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B353" w14:textId="77777777" w:rsidR="00CF6EF7" w:rsidRDefault="00CF6EF7" w:rsidP="00CF6EF7">
      <w:pPr>
        <w:tabs>
          <w:tab w:val="left" w:pos="7371"/>
        </w:tabs>
        <w:outlineLvl w:val="0"/>
        <w:rPr>
          <w:b/>
          <w:bCs/>
        </w:rPr>
      </w:pPr>
    </w:p>
    <w:p w14:paraId="1E6A20FE" w14:textId="77777777" w:rsidR="000D2950" w:rsidRDefault="000D2950" w:rsidP="00CF6EF7">
      <w:pPr>
        <w:tabs>
          <w:tab w:val="left" w:pos="7371"/>
        </w:tabs>
        <w:jc w:val="center"/>
        <w:outlineLvl w:val="0"/>
        <w:rPr>
          <w:b/>
          <w:bCs/>
        </w:rPr>
      </w:pPr>
    </w:p>
    <w:p w14:paraId="12BFE132" w14:textId="765B184A" w:rsidR="009C0A57" w:rsidRPr="00CF6EF7" w:rsidRDefault="009C0A57" w:rsidP="00CF6EF7">
      <w:pPr>
        <w:tabs>
          <w:tab w:val="left" w:pos="7371"/>
        </w:tabs>
        <w:jc w:val="center"/>
        <w:outlineLvl w:val="0"/>
        <w:rPr>
          <w:b/>
          <w:bCs/>
        </w:rPr>
      </w:pPr>
      <w:r w:rsidRPr="009C0A57">
        <w:rPr>
          <w:b/>
          <w:bCs/>
        </w:rPr>
        <w:t xml:space="preserve">ДОГОВОР № </w:t>
      </w:r>
      <w:r w:rsidR="00684707">
        <w:rPr>
          <w:b/>
          <w:bCs/>
          <w:u w:val="single"/>
        </w:rPr>
        <w:t>________</w:t>
      </w:r>
    </w:p>
    <w:p w14:paraId="662EFF92" w14:textId="77777777" w:rsidR="009C0A57" w:rsidRPr="009C0A57" w:rsidRDefault="009C0A57" w:rsidP="009C0A57">
      <w:pPr>
        <w:rPr>
          <w:sz w:val="16"/>
          <w:szCs w:val="16"/>
        </w:rPr>
      </w:pPr>
    </w:p>
    <w:p w14:paraId="340F7E06" w14:textId="38F98CBB" w:rsidR="009C0A57" w:rsidRPr="009C0A57" w:rsidRDefault="009C0A57" w:rsidP="009C0A57">
      <w:r w:rsidRPr="009C0A57">
        <w:t>г. Москва                                                                                                                     «</w:t>
      </w:r>
      <w:r w:rsidR="00684707">
        <w:t>__</w:t>
      </w:r>
      <w:r w:rsidRPr="009C0A57">
        <w:t xml:space="preserve">» </w:t>
      </w:r>
      <w:r w:rsidR="00684707">
        <w:t>____ 202_</w:t>
      </w:r>
      <w:r w:rsidRPr="009C0A57">
        <w:t xml:space="preserve"> г.</w:t>
      </w:r>
    </w:p>
    <w:p w14:paraId="4A12D2A1" w14:textId="77777777" w:rsidR="009C0A57" w:rsidRPr="009C0A57" w:rsidRDefault="009C0A57" w:rsidP="009C0A57">
      <w:pPr>
        <w:rPr>
          <w:sz w:val="10"/>
          <w:szCs w:val="10"/>
        </w:rPr>
      </w:pPr>
    </w:p>
    <w:p w14:paraId="4F273FFB" w14:textId="786C1030" w:rsidR="009C0A57" w:rsidRPr="009C0A57" w:rsidRDefault="009C0A57" w:rsidP="009C0A57">
      <w:pPr>
        <w:ind w:firstLine="567"/>
        <w:jc w:val="both"/>
      </w:pPr>
      <w:proofErr w:type="gramStart"/>
      <w:r w:rsidRPr="00B16F77">
        <w:t xml:space="preserve">Федеральное бюджетное учреждение «Служба морской безопасности» (ФБУ «Служба морской безопасности»), именуемое в дальнейшем «Исполнитель», в лице </w:t>
      </w:r>
      <w:r w:rsidR="007D6093" w:rsidRPr="007D6093">
        <w:t xml:space="preserve">исполняющего обязанности начальника </w:t>
      </w:r>
      <w:proofErr w:type="spellStart"/>
      <w:r w:rsidR="007D6093" w:rsidRPr="007D6093">
        <w:t>Чепкасова</w:t>
      </w:r>
      <w:proofErr w:type="spellEnd"/>
      <w:r w:rsidR="007D6093" w:rsidRPr="007D6093">
        <w:t xml:space="preserve"> Олега Вячеславовича, действующего на основании Устава</w:t>
      </w:r>
      <w:r w:rsidRPr="009C0A57">
        <w:t xml:space="preserve">, с одной стороны и </w:t>
      </w:r>
      <w:r w:rsidR="00684707">
        <w:rPr>
          <w:b/>
        </w:rPr>
        <w:t>________________________________________________</w:t>
      </w:r>
      <w:r w:rsidRPr="009C0A57">
        <w:t xml:space="preserve">, именуемое в дальнейшем «Заказчик», в лице </w:t>
      </w:r>
      <w:r w:rsidR="00684707">
        <w:t>____________________________________________________</w:t>
      </w:r>
      <w:r w:rsidRPr="009C0A57">
        <w:t xml:space="preserve">, действующего на основании </w:t>
      </w:r>
      <w:r w:rsidR="00684707">
        <w:t>__________________________</w:t>
      </w:r>
      <w:r w:rsidRPr="009C0A57">
        <w:rPr>
          <w:i/>
        </w:rPr>
        <w:t>,</w:t>
      </w:r>
      <w:r w:rsidRPr="009C0A57">
        <w:t xml:space="preserve"> с другой стороны, именуемые в дальнейшем «Стороны», заключили настоящий Договор (далее - «Договор») о нижеследующем: </w:t>
      </w:r>
      <w:proofErr w:type="gramEnd"/>
    </w:p>
    <w:p w14:paraId="2FCE63B1" w14:textId="77777777" w:rsidR="009C0A57" w:rsidRPr="009C0A57" w:rsidRDefault="009C0A57" w:rsidP="009C0A57">
      <w:pPr>
        <w:ind w:firstLine="567"/>
        <w:jc w:val="both"/>
        <w:rPr>
          <w:sz w:val="16"/>
          <w:szCs w:val="16"/>
        </w:rPr>
      </w:pPr>
    </w:p>
    <w:p w14:paraId="2FCDB00C" w14:textId="441BC6FC" w:rsidR="0021676B" w:rsidRPr="009C0A57" w:rsidRDefault="009C0A57" w:rsidP="0021676B">
      <w:pPr>
        <w:pStyle w:val="11"/>
        <w:keepNext/>
        <w:keepLines/>
        <w:shd w:val="clear" w:color="auto" w:fill="auto"/>
        <w:spacing w:after="0" w:line="240" w:lineRule="exact"/>
        <w:ind w:left="3600"/>
        <w:rPr>
          <w:rFonts w:ascii="Times New Roman" w:hAnsi="Times New Roman" w:cs="Times New Roman"/>
          <w:b/>
        </w:rPr>
      </w:pPr>
      <w:bookmarkStart w:id="0" w:name="bookmark1"/>
      <w:r w:rsidRPr="009C0A57">
        <w:rPr>
          <w:rFonts w:ascii="Times New Roman" w:hAnsi="Times New Roman" w:cs="Times New Roman"/>
          <w:b/>
        </w:rPr>
        <w:t>1. ПРЕДМЕТ ДОГОВОРА</w:t>
      </w:r>
      <w:bookmarkEnd w:id="0"/>
    </w:p>
    <w:p w14:paraId="1145057C" w14:textId="3B502544" w:rsidR="009C0A57" w:rsidRPr="009C0A57" w:rsidRDefault="009C0A57" w:rsidP="009C0A57">
      <w:pPr>
        <w:ind w:firstLine="567"/>
        <w:jc w:val="both"/>
      </w:pPr>
      <w:r w:rsidRPr="009C0A57">
        <w:t xml:space="preserve">1.1. Исполнитель обязуется изготовить, оформить и передать в собственность Заказчика журнал </w:t>
      </w:r>
      <w:r w:rsidR="00684707">
        <w:t>________________________________________________</w:t>
      </w:r>
      <w:r w:rsidRPr="009C0A57">
        <w:t xml:space="preserve"> в количестве </w:t>
      </w:r>
      <w:r w:rsidR="00684707">
        <w:t>_</w:t>
      </w:r>
      <w:r w:rsidRPr="009C0A57">
        <w:t xml:space="preserve"> (</w:t>
      </w:r>
      <w:r w:rsidR="00684707">
        <w:t>____</w:t>
      </w:r>
      <w:r w:rsidR="00AF3179">
        <w:t xml:space="preserve">) штук (далее – продукция), </w:t>
      </w:r>
      <w:r w:rsidRPr="009C0A57">
        <w:t>а Заказчик обязуется принять продукцию по количеству и качеству и оплатить её согласно счету, выставленному Исполнителем.</w:t>
      </w:r>
    </w:p>
    <w:p w14:paraId="1FF017E0" w14:textId="77777777" w:rsidR="009C0A57" w:rsidRPr="009C0A57" w:rsidRDefault="009C0A57" w:rsidP="009C0A57">
      <w:pPr>
        <w:ind w:firstLine="567"/>
        <w:jc w:val="both"/>
        <w:rPr>
          <w:sz w:val="16"/>
          <w:szCs w:val="16"/>
        </w:rPr>
      </w:pPr>
    </w:p>
    <w:p w14:paraId="00E78A70" w14:textId="28B85EDB" w:rsidR="0021676B" w:rsidRPr="009C0A57" w:rsidRDefault="009C0A57" w:rsidP="0021676B">
      <w:pPr>
        <w:pStyle w:val="11"/>
        <w:keepNext/>
        <w:keepLines/>
        <w:shd w:val="clear" w:color="auto" w:fill="auto"/>
        <w:spacing w:after="0" w:line="240" w:lineRule="exact"/>
        <w:ind w:left="2260"/>
        <w:rPr>
          <w:rFonts w:ascii="Times New Roman" w:hAnsi="Times New Roman" w:cs="Times New Roman"/>
          <w:b/>
        </w:rPr>
      </w:pPr>
      <w:bookmarkStart w:id="1" w:name="bookmark2"/>
      <w:r w:rsidRPr="009C0A57">
        <w:rPr>
          <w:rFonts w:ascii="Times New Roman" w:hAnsi="Times New Roman" w:cs="Times New Roman"/>
          <w:b/>
        </w:rPr>
        <w:t>2. СТОИМОСТЬ ПРО</w:t>
      </w:r>
      <w:r w:rsidR="00AF3179">
        <w:rPr>
          <w:rFonts w:ascii="Times New Roman" w:hAnsi="Times New Roman" w:cs="Times New Roman"/>
          <w:b/>
        </w:rPr>
        <w:t xml:space="preserve">ДУКЦИИ </w:t>
      </w:r>
      <w:r w:rsidRPr="009C0A57">
        <w:rPr>
          <w:rFonts w:ascii="Times New Roman" w:hAnsi="Times New Roman" w:cs="Times New Roman"/>
          <w:b/>
        </w:rPr>
        <w:t>И ПОРЯДОК РАСЧЕТОВ</w:t>
      </w:r>
      <w:bookmarkEnd w:id="1"/>
    </w:p>
    <w:p w14:paraId="5B1D6B7D" w14:textId="63A7C5DA" w:rsidR="009C0A57" w:rsidRPr="009C0A57" w:rsidRDefault="009C0A57" w:rsidP="009C0A57">
      <w:pPr>
        <w:pStyle w:val="12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0" w:line="240" w:lineRule="auto"/>
        <w:ind w:left="23" w:right="23" w:firstLine="539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 xml:space="preserve">Цена за единицу (штука) продукции составляет </w:t>
      </w:r>
      <w:r w:rsidR="006D32AD">
        <w:rPr>
          <w:rFonts w:ascii="Times New Roman" w:hAnsi="Times New Roman" w:cs="Times New Roman"/>
        </w:rPr>
        <w:t>_____</w:t>
      </w:r>
      <w:r w:rsidRPr="009C0A57">
        <w:rPr>
          <w:rFonts w:ascii="Times New Roman" w:hAnsi="Times New Roman" w:cs="Times New Roman"/>
        </w:rPr>
        <w:t xml:space="preserve"> (</w:t>
      </w:r>
      <w:r w:rsidR="006D32AD">
        <w:rPr>
          <w:rFonts w:ascii="Times New Roman" w:hAnsi="Times New Roman" w:cs="Times New Roman"/>
        </w:rPr>
        <w:t>__________________</w:t>
      </w:r>
      <w:r w:rsidRPr="009C0A57">
        <w:rPr>
          <w:rFonts w:ascii="Times New Roman" w:hAnsi="Times New Roman" w:cs="Times New Roman"/>
        </w:rPr>
        <w:t xml:space="preserve">) рублей </w:t>
      </w:r>
      <w:r w:rsidR="006D32AD">
        <w:rPr>
          <w:rFonts w:ascii="Times New Roman" w:hAnsi="Times New Roman" w:cs="Times New Roman"/>
        </w:rPr>
        <w:t>___</w:t>
      </w:r>
      <w:r w:rsidRPr="009C0A57">
        <w:rPr>
          <w:rFonts w:ascii="Times New Roman" w:hAnsi="Times New Roman" w:cs="Times New Roman"/>
        </w:rPr>
        <w:t xml:space="preserve"> копеек, в том числе НДС (20 %) - </w:t>
      </w:r>
      <w:r w:rsidR="006D32AD">
        <w:rPr>
          <w:rFonts w:ascii="Times New Roman" w:hAnsi="Times New Roman" w:cs="Times New Roman"/>
        </w:rPr>
        <w:t>____</w:t>
      </w:r>
      <w:r w:rsidRPr="009C0A57">
        <w:rPr>
          <w:rFonts w:ascii="Times New Roman" w:hAnsi="Times New Roman" w:cs="Times New Roman"/>
        </w:rPr>
        <w:t xml:space="preserve"> (</w:t>
      </w:r>
      <w:r w:rsidR="006D32AD">
        <w:rPr>
          <w:rFonts w:ascii="Times New Roman" w:hAnsi="Times New Roman" w:cs="Times New Roman"/>
        </w:rPr>
        <w:t>_____________</w:t>
      </w:r>
      <w:r w:rsidRPr="009C0A57">
        <w:rPr>
          <w:rFonts w:ascii="Times New Roman" w:hAnsi="Times New Roman" w:cs="Times New Roman"/>
        </w:rPr>
        <w:t xml:space="preserve">) рублей </w:t>
      </w:r>
      <w:r w:rsidR="006D32AD">
        <w:rPr>
          <w:rFonts w:ascii="Times New Roman" w:hAnsi="Times New Roman" w:cs="Times New Roman"/>
        </w:rPr>
        <w:t>_______</w:t>
      </w:r>
      <w:r w:rsidRPr="009C0A57">
        <w:rPr>
          <w:rFonts w:ascii="Times New Roman" w:hAnsi="Times New Roman" w:cs="Times New Roman"/>
        </w:rPr>
        <w:t xml:space="preserve"> копеек.</w:t>
      </w:r>
    </w:p>
    <w:p w14:paraId="12B186C2" w14:textId="7C2BC2DA" w:rsidR="009C0A57" w:rsidRPr="009C0A57" w:rsidRDefault="009C0A57" w:rsidP="009C0A57">
      <w:pPr>
        <w:pStyle w:val="12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0" w:line="240" w:lineRule="auto"/>
        <w:ind w:left="23" w:right="23" w:firstLine="539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 xml:space="preserve">Стоимость продукции </w:t>
      </w:r>
      <w:r w:rsidR="00684707">
        <w:rPr>
          <w:rFonts w:ascii="Times New Roman" w:hAnsi="Times New Roman" w:cs="Times New Roman"/>
        </w:rPr>
        <w:t>______</w:t>
      </w:r>
      <w:r w:rsidRPr="009C0A57">
        <w:rPr>
          <w:rFonts w:ascii="Times New Roman" w:hAnsi="Times New Roman" w:cs="Times New Roman"/>
        </w:rPr>
        <w:t xml:space="preserve"> (</w:t>
      </w:r>
      <w:r w:rsidR="00684707">
        <w:rPr>
          <w:rFonts w:ascii="Times New Roman" w:hAnsi="Times New Roman" w:cs="Times New Roman"/>
        </w:rPr>
        <w:t>_____________________________</w:t>
      </w:r>
      <w:r w:rsidRPr="009C0A57">
        <w:rPr>
          <w:rFonts w:ascii="Times New Roman" w:hAnsi="Times New Roman" w:cs="Times New Roman"/>
        </w:rPr>
        <w:t xml:space="preserve">) рубля </w:t>
      </w:r>
      <w:r w:rsidR="00684707">
        <w:rPr>
          <w:rFonts w:ascii="Times New Roman" w:hAnsi="Times New Roman" w:cs="Times New Roman"/>
        </w:rPr>
        <w:t>___</w:t>
      </w:r>
      <w:r w:rsidRPr="009C0A57">
        <w:rPr>
          <w:rFonts w:ascii="Times New Roman" w:hAnsi="Times New Roman" w:cs="Times New Roman"/>
        </w:rPr>
        <w:t xml:space="preserve"> копеек, в том числе НДС (20%) - </w:t>
      </w:r>
      <w:r w:rsidR="00684707">
        <w:rPr>
          <w:rFonts w:ascii="Times New Roman" w:hAnsi="Times New Roman" w:cs="Times New Roman"/>
        </w:rPr>
        <w:t>____</w:t>
      </w:r>
      <w:r w:rsidRPr="009C0A57">
        <w:rPr>
          <w:rFonts w:ascii="Times New Roman" w:hAnsi="Times New Roman" w:cs="Times New Roman"/>
        </w:rPr>
        <w:t xml:space="preserve"> (</w:t>
      </w:r>
      <w:r w:rsidR="00684707">
        <w:rPr>
          <w:rFonts w:ascii="Times New Roman" w:hAnsi="Times New Roman" w:cs="Times New Roman"/>
        </w:rPr>
        <w:t>______________</w:t>
      </w:r>
      <w:r w:rsidRPr="009C0A57">
        <w:rPr>
          <w:rFonts w:ascii="Times New Roman" w:hAnsi="Times New Roman" w:cs="Times New Roman"/>
        </w:rPr>
        <w:t xml:space="preserve">) рублей </w:t>
      </w:r>
      <w:r w:rsidR="00684707">
        <w:rPr>
          <w:rFonts w:ascii="Times New Roman" w:hAnsi="Times New Roman" w:cs="Times New Roman"/>
        </w:rPr>
        <w:t>__________</w:t>
      </w:r>
      <w:r w:rsidRPr="009C0A57">
        <w:rPr>
          <w:rFonts w:ascii="Times New Roman" w:hAnsi="Times New Roman" w:cs="Times New Roman"/>
        </w:rPr>
        <w:t xml:space="preserve"> копеек.</w:t>
      </w:r>
    </w:p>
    <w:p w14:paraId="3F8B8CFB" w14:textId="40AD9445" w:rsidR="009C0A57" w:rsidRPr="009C0A57" w:rsidRDefault="009C0A57" w:rsidP="009C0A57">
      <w:pPr>
        <w:pStyle w:val="12"/>
        <w:numPr>
          <w:ilvl w:val="0"/>
          <w:numId w:val="15"/>
        </w:numPr>
        <w:shd w:val="clear" w:color="auto" w:fill="auto"/>
        <w:tabs>
          <w:tab w:val="left" w:pos="1321"/>
        </w:tabs>
        <w:spacing w:before="0" w:after="0" w:line="240" w:lineRule="auto"/>
        <w:ind w:left="23" w:right="23" w:firstLine="539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Заказчик осуществляет оплату единовременным платежом путем безналичного перечисления на лицевой счет Исполнителя предварительной оплаты в размере 100 (Сто) % стоимости продук</w:t>
      </w:r>
      <w:r w:rsidR="00AF3179">
        <w:rPr>
          <w:rFonts w:ascii="Times New Roman" w:hAnsi="Times New Roman" w:cs="Times New Roman"/>
        </w:rPr>
        <w:t xml:space="preserve">ции, определенной </w:t>
      </w:r>
      <w:r w:rsidRPr="009C0A57">
        <w:rPr>
          <w:rFonts w:ascii="Times New Roman" w:hAnsi="Times New Roman" w:cs="Times New Roman"/>
        </w:rPr>
        <w:t>п. 2.2 Договора, на основании счета Исполнителя в течение 5 (Пяти) рабочих дней с момента выставления счета.</w:t>
      </w:r>
    </w:p>
    <w:p w14:paraId="67AC3E1E" w14:textId="77777777" w:rsidR="009C0A57" w:rsidRPr="009C0A57" w:rsidRDefault="009C0A57" w:rsidP="009C0A57">
      <w:pPr>
        <w:pStyle w:val="12"/>
        <w:numPr>
          <w:ilvl w:val="0"/>
          <w:numId w:val="15"/>
        </w:numPr>
        <w:shd w:val="clear" w:color="auto" w:fill="auto"/>
        <w:tabs>
          <w:tab w:val="left" w:pos="1321"/>
        </w:tabs>
        <w:spacing w:before="0" w:after="0" w:line="276" w:lineRule="exact"/>
        <w:ind w:left="20" w:right="20" w:firstLine="540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 xml:space="preserve">Обязательство Заказчика по оплате считается исполненным с момента зачисления денежных средств на лицевой счет Исполнителя. </w:t>
      </w:r>
    </w:p>
    <w:p w14:paraId="55D7E2EF" w14:textId="77777777" w:rsidR="009C0A57" w:rsidRPr="009C0A57" w:rsidRDefault="009C0A57" w:rsidP="009C0A57">
      <w:pPr>
        <w:pStyle w:val="12"/>
        <w:shd w:val="clear" w:color="auto" w:fill="auto"/>
        <w:tabs>
          <w:tab w:val="left" w:pos="1321"/>
        </w:tabs>
        <w:spacing w:before="0" w:after="0" w:line="276" w:lineRule="exact"/>
        <w:ind w:left="560" w:right="20"/>
        <w:jc w:val="both"/>
        <w:rPr>
          <w:rFonts w:ascii="Times New Roman" w:hAnsi="Times New Roman" w:cs="Times New Roman"/>
          <w:sz w:val="16"/>
          <w:szCs w:val="16"/>
        </w:rPr>
      </w:pPr>
    </w:p>
    <w:p w14:paraId="4DB6A881" w14:textId="5CCB64DD" w:rsidR="0021676B" w:rsidRPr="009C0A57" w:rsidRDefault="009C0A57" w:rsidP="0021676B">
      <w:pPr>
        <w:pStyle w:val="11"/>
        <w:keepNext/>
        <w:keepLines/>
        <w:shd w:val="clear" w:color="auto" w:fill="auto"/>
        <w:spacing w:after="0" w:line="240" w:lineRule="exact"/>
        <w:ind w:left="2980"/>
        <w:rPr>
          <w:rFonts w:ascii="Times New Roman" w:hAnsi="Times New Roman" w:cs="Times New Roman"/>
          <w:b/>
        </w:rPr>
      </w:pPr>
      <w:bookmarkStart w:id="2" w:name="bookmark3"/>
      <w:r w:rsidRPr="009C0A57">
        <w:rPr>
          <w:rFonts w:ascii="Times New Roman" w:hAnsi="Times New Roman" w:cs="Times New Roman"/>
          <w:b/>
        </w:rPr>
        <w:t>3. СРОКИ И ПОРЯДОК ПОСТАВКИ</w:t>
      </w:r>
      <w:bookmarkEnd w:id="2"/>
    </w:p>
    <w:p w14:paraId="1B2E2226" w14:textId="7328A938" w:rsidR="009C0A57" w:rsidRPr="009C0A57" w:rsidRDefault="009C0A57" w:rsidP="009C0A57">
      <w:pPr>
        <w:pStyle w:val="12"/>
        <w:numPr>
          <w:ilvl w:val="0"/>
          <w:numId w:val="16"/>
        </w:numPr>
        <w:shd w:val="clear" w:color="auto" w:fill="auto"/>
        <w:tabs>
          <w:tab w:val="left" w:pos="997"/>
        </w:tabs>
        <w:spacing w:before="0" w:after="0" w:line="278" w:lineRule="exact"/>
        <w:ind w:left="20" w:right="20" w:firstLine="540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Срок изготовления, оформления и поставки прод</w:t>
      </w:r>
      <w:r w:rsidR="00AF3179">
        <w:rPr>
          <w:rFonts w:ascii="Times New Roman" w:hAnsi="Times New Roman" w:cs="Times New Roman"/>
        </w:rPr>
        <w:t xml:space="preserve">укции составляет 30 (Тридцать) </w:t>
      </w:r>
      <w:r w:rsidRPr="009C0A57">
        <w:rPr>
          <w:rFonts w:ascii="Times New Roman" w:hAnsi="Times New Roman" w:cs="Times New Roman"/>
        </w:rPr>
        <w:t>дней с момента поступления денежных средств на лицевой счет Исполнителя.</w:t>
      </w:r>
    </w:p>
    <w:p w14:paraId="53E0C8A5" w14:textId="77777777" w:rsidR="009C0A57" w:rsidRPr="009C0A57" w:rsidRDefault="009C0A57" w:rsidP="009C0A57">
      <w:pPr>
        <w:pStyle w:val="12"/>
        <w:numPr>
          <w:ilvl w:val="0"/>
          <w:numId w:val="16"/>
        </w:numPr>
        <w:shd w:val="clear" w:color="auto" w:fill="auto"/>
        <w:tabs>
          <w:tab w:val="left" w:pos="1006"/>
        </w:tabs>
        <w:spacing w:before="0" w:after="0" w:line="278" w:lineRule="exact"/>
        <w:ind w:left="20" w:right="20" w:firstLine="540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Поставка продукции осуществляется путем самовывоза продукции Заказчиком при предъявлении Исполнителю доверенности, которая остается у Исполнителя, или посредством курьерской службы с оплатой за счет Заказчика.</w:t>
      </w:r>
    </w:p>
    <w:p w14:paraId="717E4EA9" w14:textId="1481823C" w:rsidR="009C0A57" w:rsidRPr="009C0A57" w:rsidRDefault="009C0A57" w:rsidP="009C0A57">
      <w:pPr>
        <w:pStyle w:val="12"/>
        <w:numPr>
          <w:ilvl w:val="0"/>
          <w:numId w:val="16"/>
        </w:numPr>
        <w:shd w:val="clear" w:color="auto" w:fill="auto"/>
        <w:tabs>
          <w:tab w:val="left" w:pos="1066"/>
        </w:tabs>
        <w:spacing w:before="0" w:after="0" w:line="240" w:lineRule="auto"/>
        <w:ind w:left="23" w:right="23" w:firstLine="539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Приемка продукции осуществляется доверенным лицом Заказчика по товарной накладной (ТОРГ-12) при условии предоставления</w:t>
      </w:r>
      <w:r w:rsidR="00AF3179">
        <w:rPr>
          <w:rFonts w:ascii="Times New Roman" w:hAnsi="Times New Roman" w:cs="Times New Roman"/>
        </w:rPr>
        <w:t xml:space="preserve"> </w:t>
      </w:r>
      <w:r w:rsidRPr="009C0A57">
        <w:rPr>
          <w:rFonts w:ascii="Times New Roman" w:hAnsi="Times New Roman" w:cs="Times New Roman"/>
        </w:rPr>
        <w:t>счет-фактуры и акта сдачи-приемки продукции (Приложение № 1 к Договору), подписанные со стороны Заказчика.</w:t>
      </w:r>
    </w:p>
    <w:p w14:paraId="159C98BE" w14:textId="77777777" w:rsidR="009C0A57" w:rsidRPr="009C0A57" w:rsidRDefault="009C0A57" w:rsidP="009C0A57">
      <w:pPr>
        <w:pStyle w:val="12"/>
        <w:numPr>
          <w:ilvl w:val="0"/>
          <w:numId w:val="16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Обязательства Сторон считаются исполненными после подписания Сторонами акта сдачи-приемки продукции (Приложение № 1 к Договору).</w:t>
      </w:r>
    </w:p>
    <w:p w14:paraId="339C6181" w14:textId="77777777" w:rsidR="009C0A57" w:rsidRPr="009C0A57" w:rsidRDefault="009C0A57" w:rsidP="009C0A57">
      <w:pPr>
        <w:pStyle w:val="12"/>
        <w:shd w:val="clear" w:color="auto" w:fill="auto"/>
        <w:tabs>
          <w:tab w:val="left" w:pos="1066"/>
        </w:tabs>
        <w:spacing w:before="0" w:after="0" w:line="240" w:lineRule="auto"/>
        <w:ind w:left="560" w:right="20"/>
        <w:jc w:val="both"/>
        <w:rPr>
          <w:rFonts w:ascii="Times New Roman" w:hAnsi="Times New Roman" w:cs="Times New Roman"/>
          <w:sz w:val="16"/>
          <w:szCs w:val="16"/>
        </w:rPr>
      </w:pPr>
    </w:p>
    <w:p w14:paraId="736B3115" w14:textId="2FE41A22" w:rsidR="0021676B" w:rsidRPr="009C0A57" w:rsidRDefault="009C0A57" w:rsidP="0021676B">
      <w:pPr>
        <w:pStyle w:val="11"/>
        <w:keepNext/>
        <w:keepLines/>
        <w:shd w:val="clear" w:color="auto" w:fill="auto"/>
        <w:spacing w:after="0" w:line="240" w:lineRule="auto"/>
        <w:ind w:left="2980"/>
        <w:rPr>
          <w:rFonts w:ascii="Times New Roman" w:hAnsi="Times New Roman" w:cs="Times New Roman"/>
          <w:b/>
        </w:rPr>
      </w:pPr>
      <w:bookmarkStart w:id="3" w:name="bookmark4"/>
      <w:r w:rsidRPr="009C0A57">
        <w:rPr>
          <w:rFonts w:ascii="Times New Roman" w:hAnsi="Times New Roman" w:cs="Times New Roman"/>
          <w:b/>
        </w:rPr>
        <w:t>4. ОТВЕТСТВЕННОСТЬ СТОРОН</w:t>
      </w:r>
      <w:bookmarkEnd w:id="3"/>
    </w:p>
    <w:p w14:paraId="125169C0" w14:textId="77777777" w:rsidR="009C0A57" w:rsidRPr="009C0A57" w:rsidRDefault="009C0A57" w:rsidP="009C0A57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9C0A57">
        <w:rPr>
          <w:rFonts w:eastAsia="Calibri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52A9FD" w14:textId="77777777" w:rsidR="009C0A57" w:rsidRPr="009C0A57" w:rsidRDefault="009C0A57" w:rsidP="009C0A57">
      <w:pPr>
        <w:pStyle w:val="12"/>
        <w:numPr>
          <w:ilvl w:val="0"/>
          <w:numId w:val="17"/>
        </w:numPr>
        <w:shd w:val="clear" w:color="auto" w:fill="auto"/>
        <w:tabs>
          <w:tab w:val="left" w:pos="1081"/>
        </w:tabs>
        <w:spacing w:before="0" w:after="0" w:line="278" w:lineRule="exact"/>
        <w:ind w:left="20" w:right="20" w:firstLine="540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В случае невыполнения Сторонами обязательств, предусмотренных настоящим Договором, Стороны вправе потребовать уплату неустойки (пени) в размере 0,5 (Ноль целых пять десятых) % от суммы, причитающейся к оплате, за каждый день просрочки исполнения обязательств, предусмотренных настоящим Договором, начиная со дня следующего после дня истечения установленного срока исполнения обязательств.</w:t>
      </w:r>
    </w:p>
    <w:p w14:paraId="7650346F" w14:textId="77777777" w:rsidR="009C0A57" w:rsidRPr="009C0A57" w:rsidRDefault="009C0A57" w:rsidP="009C0A57">
      <w:pPr>
        <w:pStyle w:val="12"/>
        <w:shd w:val="clear" w:color="auto" w:fill="auto"/>
        <w:tabs>
          <w:tab w:val="left" w:pos="1081"/>
        </w:tabs>
        <w:spacing w:before="0" w:after="0" w:line="278" w:lineRule="exact"/>
        <w:ind w:left="560" w:right="20"/>
        <w:jc w:val="both"/>
        <w:rPr>
          <w:rFonts w:ascii="Times New Roman" w:hAnsi="Times New Roman" w:cs="Times New Roman"/>
          <w:sz w:val="16"/>
          <w:szCs w:val="16"/>
        </w:rPr>
      </w:pPr>
    </w:p>
    <w:p w14:paraId="01E95C50" w14:textId="3C9484D3" w:rsidR="0021676B" w:rsidRPr="009C0A57" w:rsidRDefault="009C0A57" w:rsidP="0021676B">
      <w:pPr>
        <w:keepNext/>
        <w:jc w:val="center"/>
        <w:rPr>
          <w:b/>
          <w:snapToGrid w:val="0"/>
        </w:rPr>
      </w:pPr>
      <w:r w:rsidRPr="009C0A57">
        <w:rPr>
          <w:b/>
          <w:snapToGrid w:val="0"/>
        </w:rPr>
        <w:t>5. СПОР</w:t>
      </w:r>
      <w:bookmarkStart w:id="4" w:name="OCRUncertain048"/>
      <w:r w:rsidRPr="009C0A57">
        <w:rPr>
          <w:b/>
          <w:snapToGrid w:val="0"/>
        </w:rPr>
        <w:t>Ы</w:t>
      </w:r>
      <w:bookmarkEnd w:id="4"/>
      <w:r w:rsidRPr="009C0A57">
        <w:rPr>
          <w:b/>
          <w:snapToGrid w:val="0"/>
        </w:rPr>
        <w:t xml:space="preserve"> И РАЗНОГЛАСИЯ</w:t>
      </w:r>
    </w:p>
    <w:p w14:paraId="4302D2B8" w14:textId="77777777" w:rsidR="009C0A57" w:rsidRPr="009C0A57" w:rsidRDefault="009C0A57" w:rsidP="009C0A57">
      <w:pPr>
        <w:ind w:firstLine="567"/>
        <w:jc w:val="both"/>
      </w:pPr>
      <w:r w:rsidRPr="009C0A57">
        <w:t xml:space="preserve">5.1. В случае возникновения споров Стороны примут все меры для их разрешения путем переговоров. </w:t>
      </w:r>
    </w:p>
    <w:p w14:paraId="231AFAFB" w14:textId="268CA324" w:rsidR="000D2950" w:rsidRDefault="009C0A57" w:rsidP="000D2950">
      <w:pPr>
        <w:pStyle w:val="ConsPlusNormal"/>
        <w:ind w:firstLine="567"/>
        <w:jc w:val="both"/>
        <w:rPr>
          <w:sz w:val="24"/>
          <w:szCs w:val="24"/>
        </w:rPr>
      </w:pPr>
      <w:r w:rsidRPr="009C0A57">
        <w:rPr>
          <w:sz w:val="24"/>
          <w:szCs w:val="24"/>
        </w:rPr>
        <w:t xml:space="preserve">5.2. В случае не достижения соглашения в ходе переговоров, указанных в </w:t>
      </w:r>
      <w:hyperlink r:id="rId9" w:history="1">
        <w:r w:rsidRPr="009C0A57">
          <w:rPr>
            <w:sz w:val="24"/>
            <w:szCs w:val="24"/>
          </w:rPr>
          <w:t>п. 5.1</w:t>
        </w:r>
      </w:hyperlink>
      <w:r w:rsidRPr="009C0A57">
        <w:rPr>
          <w:sz w:val="24"/>
          <w:szCs w:val="24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</w:t>
      </w:r>
    </w:p>
    <w:p w14:paraId="5E5AA6CC" w14:textId="0184AC7B" w:rsidR="009C0A57" w:rsidRPr="009C0A57" w:rsidRDefault="009C0A57" w:rsidP="0021676B">
      <w:pPr>
        <w:pStyle w:val="ConsPlusNormal"/>
        <w:jc w:val="both"/>
        <w:rPr>
          <w:sz w:val="24"/>
          <w:szCs w:val="24"/>
        </w:rPr>
      </w:pPr>
      <w:r w:rsidRPr="009C0A57">
        <w:rPr>
          <w:sz w:val="24"/>
          <w:szCs w:val="24"/>
        </w:rPr>
        <w:lastRenderedPageBreak/>
        <w:t>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6BDC4A9" w14:textId="77777777" w:rsidR="009C0A57" w:rsidRPr="009C0A57" w:rsidRDefault="009C0A57" w:rsidP="009C0A57">
      <w:pPr>
        <w:pStyle w:val="ConsPlusNormal"/>
        <w:ind w:firstLine="540"/>
        <w:jc w:val="both"/>
        <w:rPr>
          <w:sz w:val="24"/>
          <w:szCs w:val="24"/>
        </w:rPr>
      </w:pPr>
      <w:r w:rsidRPr="009C0A57">
        <w:rPr>
          <w:sz w:val="24"/>
          <w:szCs w:val="24"/>
        </w:rPr>
        <w:t>5.3.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492E7E75" w14:textId="006007BB" w:rsidR="009C0A57" w:rsidRPr="009C0A57" w:rsidRDefault="009C0A57" w:rsidP="009C0A57">
      <w:pPr>
        <w:pStyle w:val="ConsPlusNormal"/>
        <w:ind w:firstLine="540"/>
        <w:jc w:val="both"/>
        <w:rPr>
          <w:sz w:val="24"/>
          <w:szCs w:val="24"/>
        </w:rPr>
      </w:pPr>
      <w:r w:rsidRPr="009C0A57">
        <w:rPr>
          <w:sz w:val="24"/>
          <w:szCs w:val="24"/>
        </w:rPr>
        <w:t xml:space="preserve">5.4.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r:id="rId10" w:history="1">
        <w:r w:rsidRPr="009C0A57">
          <w:rPr>
            <w:sz w:val="24"/>
            <w:szCs w:val="24"/>
          </w:rPr>
          <w:t>п. 5.3</w:t>
        </w:r>
      </w:hyperlink>
      <w:r w:rsidRPr="009C0A57">
        <w:rPr>
          <w:sz w:val="24"/>
          <w:szCs w:val="24"/>
        </w:rPr>
        <w:t xml:space="preserve"> Договора, спор передается в Арбитражный суд </w:t>
      </w:r>
      <w:r w:rsidR="0072608F">
        <w:rPr>
          <w:sz w:val="24"/>
          <w:szCs w:val="24"/>
        </w:rPr>
        <w:t>в соответствии с законодательством</w:t>
      </w:r>
      <w:r w:rsidR="00ED15B9">
        <w:rPr>
          <w:sz w:val="24"/>
          <w:szCs w:val="24"/>
        </w:rPr>
        <w:t xml:space="preserve"> РФ</w:t>
      </w:r>
      <w:r w:rsidRPr="009C0A57">
        <w:rPr>
          <w:sz w:val="24"/>
          <w:szCs w:val="24"/>
        </w:rPr>
        <w:t>.</w:t>
      </w:r>
    </w:p>
    <w:p w14:paraId="17B61A09" w14:textId="77777777" w:rsidR="009C0A57" w:rsidRPr="009C0A57" w:rsidRDefault="009C0A57" w:rsidP="009C0A57">
      <w:pPr>
        <w:pStyle w:val="ConsPlusNormal"/>
        <w:ind w:firstLine="540"/>
        <w:jc w:val="both"/>
        <w:rPr>
          <w:sz w:val="16"/>
          <w:szCs w:val="16"/>
        </w:rPr>
      </w:pPr>
    </w:p>
    <w:p w14:paraId="7246DE39" w14:textId="4CC154EE" w:rsidR="0021676B" w:rsidRPr="009C0A57" w:rsidRDefault="009C0A57" w:rsidP="0021676B">
      <w:pPr>
        <w:jc w:val="center"/>
        <w:rPr>
          <w:b/>
          <w:snapToGrid w:val="0"/>
        </w:rPr>
      </w:pPr>
      <w:bookmarkStart w:id="5" w:name="OCRUncertain050"/>
      <w:r w:rsidRPr="009C0A57">
        <w:rPr>
          <w:b/>
          <w:snapToGrid w:val="0"/>
        </w:rPr>
        <w:t>6. ОБСТОЯТЕЛЬСТВА</w:t>
      </w:r>
      <w:bookmarkEnd w:id="5"/>
      <w:r w:rsidRPr="009C0A57">
        <w:rPr>
          <w:b/>
          <w:snapToGrid w:val="0"/>
        </w:rPr>
        <w:t xml:space="preserve"> НЕПРЕОДОЛИМОЙ СИЛЫ</w:t>
      </w:r>
    </w:p>
    <w:p w14:paraId="7AC230D9" w14:textId="77777777" w:rsidR="009C0A57" w:rsidRPr="009C0A57" w:rsidRDefault="009C0A57" w:rsidP="009C0A57">
      <w:pPr>
        <w:ind w:firstLine="561"/>
        <w:jc w:val="both"/>
        <w:rPr>
          <w:snapToGrid w:val="0"/>
        </w:rPr>
      </w:pPr>
      <w:r w:rsidRPr="009C0A57">
        <w:rPr>
          <w:snapToGrid w:val="0"/>
        </w:rPr>
        <w:t>6.1. Ни одна из Сторон не будет нести ответственность за полное или частичное неисполнение своих обязательств, если неисполнение будет являться следствием таких обстоятельств, возникших после заключения договора, как наводнение, пожар, землетрясение и другие стихийные бедствия, военные действия, непосредственно повлиявших на исполнение договора.</w:t>
      </w:r>
    </w:p>
    <w:p w14:paraId="73ED05DD" w14:textId="77777777" w:rsidR="00ED15B9" w:rsidRDefault="009C0A57" w:rsidP="009C0A57">
      <w:pPr>
        <w:ind w:firstLine="561"/>
        <w:jc w:val="both"/>
        <w:rPr>
          <w:snapToGrid w:val="0"/>
        </w:rPr>
      </w:pPr>
      <w:r w:rsidRPr="009C0A57">
        <w:rPr>
          <w:snapToGrid w:val="0"/>
        </w:rPr>
        <w:t xml:space="preserve">6.2. </w:t>
      </w:r>
      <w:r w:rsidR="00ED15B9" w:rsidRPr="00ED15B9">
        <w:rPr>
          <w:snapToGrid w:val="0"/>
        </w:rPr>
        <w:t>Если любое из таких обстоятельств непосредственно повлияет на исполнение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 w14:paraId="4B45F723" w14:textId="6706D6AF" w:rsidR="009C0A57" w:rsidRPr="009C0A57" w:rsidRDefault="009C0A57" w:rsidP="009C0A57">
      <w:pPr>
        <w:ind w:firstLine="561"/>
        <w:jc w:val="both"/>
        <w:rPr>
          <w:snapToGrid w:val="0"/>
        </w:rPr>
      </w:pPr>
      <w:r w:rsidRPr="009C0A57">
        <w:rPr>
          <w:snapToGrid w:val="0"/>
        </w:rPr>
        <w:t>6.3. Сторона, для которой создалась невозможность исполнения обязательств, о наступлении, предполагаемом сроке действия и прекращении указанных обстоятельств обязана немедленно, но не позднее</w:t>
      </w:r>
      <w:r w:rsidRPr="009C0A57">
        <w:rPr>
          <w:noProof/>
          <w:snapToGrid w:val="0"/>
        </w:rPr>
        <w:t xml:space="preserve"> 7 (Семи) рабочих</w:t>
      </w:r>
      <w:r w:rsidRPr="009C0A57">
        <w:rPr>
          <w:snapToGrid w:val="0"/>
        </w:rPr>
        <w:t xml:space="preserve"> дней с момента их наступления и прекращения, в письме</w:t>
      </w:r>
      <w:bookmarkStart w:id="6" w:name="OCRUncertain051"/>
      <w:r w:rsidRPr="009C0A57">
        <w:rPr>
          <w:snapToGrid w:val="0"/>
        </w:rPr>
        <w:t>н</w:t>
      </w:r>
      <w:bookmarkEnd w:id="6"/>
      <w:r w:rsidRPr="009C0A57">
        <w:rPr>
          <w:snapToGrid w:val="0"/>
        </w:rPr>
        <w:t>ной форме уведомить другую сторону. Факты, изложенные в уведомлении, должны быть документально подтверждены соответствующими государственными органами. Отсутствие уведомления или несвоевременное уведомление лишает сторону права ссылаться на любое указанное обстоятельство, как на основание, освобождающее от ответственности за неисполнение обязательств.</w:t>
      </w:r>
    </w:p>
    <w:p w14:paraId="5626E336" w14:textId="77777777" w:rsidR="009C0A57" w:rsidRPr="009C0A57" w:rsidRDefault="009C0A57" w:rsidP="009C0A57">
      <w:pPr>
        <w:ind w:firstLine="561"/>
        <w:jc w:val="both"/>
        <w:rPr>
          <w:snapToGrid w:val="0"/>
          <w:sz w:val="16"/>
          <w:szCs w:val="16"/>
        </w:rPr>
      </w:pPr>
    </w:p>
    <w:p w14:paraId="23C82A9E" w14:textId="2E0D3BF1" w:rsidR="0021676B" w:rsidRPr="009C0A57" w:rsidRDefault="009C0A57" w:rsidP="0021676B">
      <w:pPr>
        <w:jc w:val="center"/>
        <w:rPr>
          <w:b/>
        </w:rPr>
      </w:pPr>
      <w:r w:rsidRPr="009C0A57">
        <w:rPr>
          <w:b/>
        </w:rPr>
        <w:t>7. СРОК ДЕЙСТВИЯ ДОГОВОРА. РАСТОРЖЕНИЕ ДОГОВОРА</w:t>
      </w:r>
    </w:p>
    <w:p w14:paraId="48EEF084" w14:textId="42DA77E4" w:rsidR="009C0A57" w:rsidRPr="009C0A57" w:rsidRDefault="009C0A57" w:rsidP="009C0A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9C0A57">
        <w:t xml:space="preserve">7.1. Настоящий Договор вступает в силу со дня его подписания Сторонами и действует </w:t>
      </w:r>
      <w:r w:rsidRPr="009C0A57">
        <w:br/>
        <w:t>до момента полного исполнения Сторонами всех обязательств по Договору, но не позднее «</w:t>
      </w:r>
      <w:r w:rsidR="00B16F77">
        <w:t>__</w:t>
      </w:r>
      <w:r w:rsidRPr="009C0A57">
        <w:t xml:space="preserve">» </w:t>
      </w:r>
      <w:r w:rsidR="00B16F77">
        <w:t>______</w:t>
      </w:r>
      <w:r w:rsidRPr="009C0A57">
        <w:t xml:space="preserve"> 20</w:t>
      </w:r>
      <w:r w:rsidR="00B16F77">
        <w:t>___</w:t>
      </w:r>
      <w:r w:rsidRPr="009C0A57">
        <w:t xml:space="preserve"> года.</w:t>
      </w:r>
    </w:p>
    <w:p w14:paraId="118DC7C1" w14:textId="77777777" w:rsidR="009C0A57" w:rsidRPr="009C0A57" w:rsidRDefault="009C0A57" w:rsidP="009C0A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9C0A57">
        <w:t>7.2. Прекращение Договора возможно в порядке, установленном законодательством Российской Федерации и настоящим Договором.</w:t>
      </w:r>
    </w:p>
    <w:p w14:paraId="0734FBC0" w14:textId="77777777" w:rsidR="009C0A57" w:rsidRPr="009C0A57" w:rsidRDefault="009C0A57" w:rsidP="009C0A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9C0A57">
        <w:t>7.3. Настоящий Договор может быть расторгнут любой из Сторон в одностороннем порядке при условии предварительного уведомления другой Стороны не менее чем за               15 (Пятнадцать) дней до его расторжения.</w:t>
      </w:r>
    </w:p>
    <w:p w14:paraId="16AAB6EA" w14:textId="77777777" w:rsidR="009C0A57" w:rsidRPr="009C0A57" w:rsidRDefault="009C0A57" w:rsidP="009C0A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D7B0050" w14:textId="52C7E510" w:rsidR="000D2950" w:rsidRPr="009C0A57" w:rsidRDefault="0021676B" w:rsidP="000D2950">
      <w:pPr>
        <w:jc w:val="center"/>
        <w:rPr>
          <w:b/>
        </w:rPr>
      </w:pPr>
      <w:r>
        <w:rPr>
          <w:b/>
        </w:rPr>
        <w:t xml:space="preserve">8. </w:t>
      </w:r>
      <w:r w:rsidR="009C0A57" w:rsidRPr="009C0A57">
        <w:rPr>
          <w:b/>
        </w:rPr>
        <w:t>ПРОЧИЕ</w:t>
      </w:r>
      <w:r w:rsidR="009C0A57" w:rsidRPr="009C0A57">
        <w:t xml:space="preserve"> </w:t>
      </w:r>
      <w:r w:rsidR="009C0A57" w:rsidRPr="009C0A57">
        <w:rPr>
          <w:b/>
        </w:rPr>
        <w:t>УСЛОВИЯ</w:t>
      </w:r>
    </w:p>
    <w:p w14:paraId="333486FC" w14:textId="52C7E510" w:rsidR="009C0A57" w:rsidRPr="009C0A57" w:rsidRDefault="009C0A57" w:rsidP="009C0A57">
      <w:pPr>
        <w:pStyle w:val="12"/>
        <w:numPr>
          <w:ilvl w:val="1"/>
          <w:numId w:val="18"/>
        </w:numPr>
        <w:shd w:val="clear" w:color="auto" w:fill="auto"/>
        <w:tabs>
          <w:tab w:val="left" w:pos="1107"/>
        </w:tabs>
        <w:autoSpaceDE w:val="0"/>
        <w:autoSpaceDN w:val="0"/>
        <w:adjustRightInd w:val="0"/>
        <w:spacing w:before="0" w:after="0" w:line="278" w:lineRule="exact"/>
        <w:ind w:left="0" w:right="20" w:firstLine="567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Стороны обязуются соблюдать требования Федерального закона от 29.07.2004 № 98-ФЗ «О коммерческой тайне», Федерального</w:t>
      </w:r>
      <w:r w:rsidR="00AF3179">
        <w:rPr>
          <w:rFonts w:ascii="Times New Roman" w:hAnsi="Times New Roman" w:cs="Times New Roman"/>
        </w:rPr>
        <w:t xml:space="preserve"> закона от 27.07.2006 № 152-ФЗ </w:t>
      </w:r>
      <w:r w:rsidRPr="009C0A57">
        <w:rPr>
          <w:rFonts w:ascii="Times New Roman" w:hAnsi="Times New Roman" w:cs="Times New Roman"/>
        </w:rPr>
        <w:t>«О персональных данных» и принятых в соответствии с ними иных нормативных правовых актов.</w:t>
      </w:r>
    </w:p>
    <w:p w14:paraId="012B3C7B" w14:textId="77777777" w:rsidR="009C0A57" w:rsidRPr="009C0A57" w:rsidRDefault="009C0A57" w:rsidP="009C0A57">
      <w:pPr>
        <w:pStyle w:val="12"/>
        <w:numPr>
          <w:ilvl w:val="1"/>
          <w:numId w:val="18"/>
        </w:numPr>
        <w:shd w:val="clear" w:color="auto" w:fill="auto"/>
        <w:tabs>
          <w:tab w:val="left" w:pos="1107"/>
        </w:tabs>
        <w:spacing w:before="0" w:after="0" w:line="278" w:lineRule="exact"/>
        <w:ind w:left="0" w:right="20" w:firstLine="567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Стороны обязуются обеспечивать соблюдение условий защиты любой, полученной от другой Стороны информации, не допускать ее открытого опубликования, разглашения и передачи без письменного согласия Стороны, являющейся владельцем информации, третьим лицам и не использовать во вред друг другу.</w:t>
      </w:r>
    </w:p>
    <w:p w14:paraId="72BBE05F" w14:textId="77777777" w:rsidR="009C0A57" w:rsidRPr="009C0A57" w:rsidRDefault="009C0A57" w:rsidP="009C0A57">
      <w:pPr>
        <w:pStyle w:val="12"/>
        <w:numPr>
          <w:ilvl w:val="1"/>
          <w:numId w:val="18"/>
        </w:numPr>
        <w:shd w:val="clear" w:color="auto" w:fill="auto"/>
        <w:tabs>
          <w:tab w:val="left" w:pos="1107"/>
        </w:tabs>
        <w:spacing w:before="0" w:after="0" w:line="278" w:lineRule="exact"/>
        <w:ind w:left="0" w:right="20" w:firstLine="567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При исполнении своих обязательств по Договору Стороны обязуются не осуществлять действия, нарушающие требования российского антикоррупционного законодательства.</w:t>
      </w:r>
    </w:p>
    <w:p w14:paraId="2C9B845D" w14:textId="77777777" w:rsidR="009C0A57" w:rsidRPr="009C0A57" w:rsidRDefault="009C0A57" w:rsidP="009C0A57">
      <w:pPr>
        <w:pStyle w:val="12"/>
        <w:numPr>
          <w:ilvl w:val="1"/>
          <w:numId w:val="18"/>
        </w:numPr>
        <w:shd w:val="clear" w:color="auto" w:fill="auto"/>
        <w:tabs>
          <w:tab w:val="left" w:pos="1107"/>
        </w:tabs>
        <w:spacing w:before="0" w:after="0" w:line="278" w:lineRule="exact"/>
        <w:ind w:left="0" w:right="20" w:firstLine="567"/>
        <w:jc w:val="both"/>
        <w:rPr>
          <w:rFonts w:ascii="Times New Roman" w:hAnsi="Times New Roman" w:cs="Times New Roman"/>
        </w:rPr>
      </w:pPr>
      <w:r w:rsidRPr="009C0A57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531BFB8" w14:textId="77777777" w:rsidR="009C0A57" w:rsidRPr="009C0A57" w:rsidRDefault="009C0A57" w:rsidP="009C0A57">
      <w:pPr>
        <w:ind w:firstLine="540"/>
        <w:jc w:val="both"/>
      </w:pPr>
      <w:r w:rsidRPr="009C0A57">
        <w:t>8.5. Любые изменения и дополнения в настоящий Договор оформляются в письменном виде дополнительными соглашениями,</w:t>
      </w:r>
      <w:r w:rsidRPr="009C0A57">
        <w:rPr>
          <w:snapToGrid w:val="0"/>
        </w:rPr>
        <w:t xml:space="preserve"> подписанными обеими Сторонами,</w:t>
      </w:r>
      <w:r w:rsidRPr="009C0A57">
        <w:t xml:space="preserve"> и являются неотъемлемой частью настоящего Договора.</w:t>
      </w:r>
    </w:p>
    <w:p w14:paraId="4094F12D" w14:textId="77777777" w:rsidR="009C0A57" w:rsidRPr="009C0A57" w:rsidRDefault="009C0A57" w:rsidP="009C0A57">
      <w:pPr>
        <w:ind w:firstLine="540"/>
        <w:jc w:val="both"/>
      </w:pPr>
      <w:r w:rsidRPr="009C0A57">
        <w:t>8.6. Риск случайной гибели или случайного повреждения продукции переходит на Заказчика в момент передачи продукции доверенному лицу Заказчика или курьерской службе в соответствии с п. 3.3 настоящего Договора.</w:t>
      </w:r>
    </w:p>
    <w:p w14:paraId="2CF52470" w14:textId="50A761D5" w:rsidR="009C0A57" w:rsidRPr="009C0A57" w:rsidRDefault="009C0A57" w:rsidP="009C0A57">
      <w:pPr>
        <w:ind w:firstLine="540"/>
        <w:jc w:val="both"/>
      </w:pPr>
      <w:r w:rsidRPr="009C0A57">
        <w:lastRenderedPageBreak/>
        <w:t>8.7. В целях оперативного взаимодействия Ст</w:t>
      </w:r>
      <w:r w:rsidR="00AF3179">
        <w:t xml:space="preserve">ороны договорились о том, что </w:t>
      </w:r>
      <w:r w:rsidRPr="009C0A57">
        <w:t>подписанные Сторонами с</w:t>
      </w:r>
      <w:r w:rsidR="00227B89">
        <w:t xml:space="preserve">кан-копии документов (Договор, </w:t>
      </w:r>
      <w:r w:rsidRPr="009C0A57">
        <w:t>выставленный Исполнителем счет, акт сдачи-приемки продукции, счет-фактура, дополнительное соглашение и т</w:t>
      </w:r>
      <w:r w:rsidR="009B4D95">
        <w:t xml:space="preserve">.д.), направленные посредством </w:t>
      </w:r>
      <w:r w:rsidRPr="009C0A57">
        <w:t>электронной или факсимильной связи, приравниваются к оригинальным документам до момента получения Сторонами оригиналов документов.</w:t>
      </w:r>
    </w:p>
    <w:p w14:paraId="5383B567" w14:textId="77777777" w:rsidR="009C0A57" w:rsidRPr="009C0A57" w:rsidRDefault="009C0A57" w:rsidP="009C0A57">
      <w:pPr>
        <w:ind w:firstLine="540"/>
        <w:jc w:val="both"/>
      </w:pPr>
      <w:r w:rsidRPr="009C0A57">
        <w:t>8.8. В случае изменения реквизитов, указанных в разделе 9 настоящего Договора, Сторона в письменном виде уведомляет другую Сторону в течение 7 (Семи) дней с момента такого изменения, в противном случае не извещенная Сторона не несет ответственности за доставку другой Стороне какой-либо информации, для которой необходимы эти данные.</w:t>
      </w:r>
    </w:p>
    <w:p w14:paraId="7ED30CA7" w14:textId="77777777" w:rsidR="009C0A57" w:rsidRPr="009C0A57" w:rsidRDefault="009C0A57" w:rsidP="009C0A57">
      <w:pPr>
        <w:ind w:firstLine="540"/>
        <w:jc w:val="both"/>
      </w:pPr>
      <w:r w:rsidRPr="009C0A57">
        <w:t xml:space="preserve">8.9. Настоящий Договор составлен в 2 (Двух) экземплярах, имеющих равную юридическую силу, один - для Заказчика, один - для Исполнителя. </w:t>
      </w:r>
    </w:p>
    <w:p w14:paraId="01995384" w14:textId="77777777" w:rsidR="009C0A57" w:rsidRPr="009C0A57" w:rsidRDefault="009C0A57" w:rsidP="009C0A57">
      <w:pPr>
        <w:ind w:firstLine="540"/>
        <w:jc w:val="both"/>
      </w:pPr>
      <w:bookmarkStart w:id="7" w:name="OLE_LINK1"/>
      <w:bookmarkStart w:id="8" w:name="OLE_LINK2"/>
      <w:r w:rsidRPr="009C0A57">
        <w:t xml:space="preserve">8.10. </w:t>
      </w:r>
      <w:bookmarkEnd w:id="7"/>
      <w:bookmarkEnd w:id="8"/>
      <w:r w:rsidRPr="009C0A57">
        <w:t>Приложение, являющееся неотъемлемой частью Договора:</w:t>
      </w:r>
    </w:p>
    <w:p w14:paraId="72259158" w14:textId="77777777" w:rsidR="009C0A57" w:rsidRPr="009C0A57" w:rsidRDefault="009C0A57" w:rsidP="009C0A57">
      <w:pPr>
        <w:ind w:firstLine="540"/>
      </w:pPr>
      <w:r w:rsidRPr="009C0A57">
        <w:t>8.10.1. Приложение № 1 -  Акт сдачи-приемки продукции (форма).</w:t>
      </w:r>
    </w:p>
    <w:p w14:paraId="2645C51F" w14:textId="77777777" w:rsidR="009C0A57" w:rsidRPr="005A0595" w:rsidRDefault="009C0A57" w:rsidP="009C0A57">
      <w:pPr>
        <w:jc w:val="both"/>
      </w:pPr>
    </w:p>
    <w:p w14:paraId="5DA807B5" w14:textId="77777777" w:rsidR="009C0A57" w:rsidRDefault="009C0A57" w:rsidP="009C0A57">
      <w:pPr>
        <w:keepNext/>
        <w:jc w:val="center"/>
        <w:rPr>
          <w:b/>
        </w:rPr>
      </w:pPr>
      <w:r w:rsidRPr="00F87AE6">
        <w:rPr>
          <w:b/>
        </w:rPr>
        <w:t>9. АДРЕСА И РЕКВИЗИТЫ СТОРОН</w:t>
      </w:r>
    </w:p>
    <w:p w14:paraId="123C959B" w14:textId="77777777" w:rsidR="009C0A57" w:rsidRDefault="009C0A57" w:rsidP="009C0A57">
      <w:pPr>
        <w:keepNext/>
        <w:jc w:val="center"/>
        <w:rPr>
          <w:b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03"/>
        <w:gridCol w:w="4928"/>
      </w:tblGrid>
      <w:tr w:rsidR="009C0A57" w:rsidRPr="00A714B4" w14:paraId="3C83A42F" w14:textId="77777777" w:rsidTr="006F58ED">
        <w:trPr>
          <w:trHeight w:val="709"/>
        </w:trPr>
        <w:tc>
          <w:tcPr>
            <w:tcW w:w="5103" w:type="dxa"/>
          </w:tcPr>
          <w:p w14:paraId="39440F89" w14:textId="77777777" w:rsidR="009C0A57" w:rsidRPr="00B16F77" w:rsidRDefault="009C0A57" w:rsidP="006F58ED">
            <w:pPr>
              <w:tabs>
                <w:tab w:val="left" w:pos="1451"/>
              </w:tabs>
              <w:rPr>
                <w:b/>
                <w:i/>
              </w:rPr>
            </w:pPr>
            <w:r w:rsidRPr="00B16F77">
              <w:rPr>
                <w:b/>
                <w:i/>
              </w:rPr>
              <w:t xml:space="preserve"> Заказчик:</w:t>
            </w:r>
            <w:r w:rsidRPr="00B16F77">
              <w:rPr>
                <w:b/>
                <w:i/>
              </w:rPr>
              <w:tab/>
            </w:r>
          </w:p>
          <w:p w14:paraId="46C991F2" w14:textId="35DF1776" w:rsidR="009C0A57" w:rsidRPr="00B16F77" w:rsidRDefault="009C0A57" w:rsidP="006F58ED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4928" w:type="dxa"/>
          </w:tcPr>
          <w:p w14:paraId="3DF0C116" w14:textId="77777777" w:rsidR="009C0A57" w:rsidRPr="00B16F77" w:rsidRDefault="009C0A57" w:rsidP="006F58ED">
            <w:pPr>
              <w:rPr>
                <w:b/>
                <w:u w:val="single"/>
              </w:rPr>
            </w:pPr>
            <w:r w:rsidRPr="00B16F77">
              <w:rPr>
                <w:b/>
                <w:i/>
              </w:rPr>
              <w:t xml:space="preserve"> Исполнитель:</w:t>
            </w:r>
          </w:p>
          <w:p w14:paraId="582C5078" w14:textId="77777777" w:rsidR="009C0A57" w:rsidRPr="00B16F77" w:rsidRDefault="009C0A57" w:rsidP="006F58ED">
            <w:r w:rsidRPr="00B16F77">
              <w:rPr>
                <w:b/>
              </w:rPr>
              <w:t>ФБУ «Служба морской безопасности»</w:t>
            </w:r>
          </w:p>
          <w:p w14:paraId="3717DF84" w14:textId="77777777" w:rsidR="009C0A57" w:rsidRPr="00B16F77" w:rsidRDefault="009C0A57" w:rsidP="006F58ED">
            <w:r w:rsidRPr="00B16F77">
              <w:t>ИНН 7702147159, КПП 770901001</w:t>
            </w:r>
          </w:p>
          <w:p w14:paraId="29E68F37" w14:textId="77777777" w:rsidR="009C0A57" w:rsidRPr="00B16F77" w:rsidRDefault="009C0A57" w:rsidP="006F58ED">
            <w:r w:rsidRPr="00B16F77">
              <w:t xml:space="preserve">Юридический адрес: 109544, г. Москва, </w:t>
            </w:r>
          </w:p>
          <w:p w14:paraId="0D10F6AB" w14:textId="77777777" w:rsidR="009C0A57" w:rsidRPr="00B16F77" w:rsidRDefault="009C0A57" w:rsidP="006F58ED">
            <w:r w:rsidRPr="00B16F77">
              <w:t>ул. Школьная, д. 35;</w:t>
            </w:r>
          </w:p>
          <w:p w14:paraId="5ED3AEBF" w14:textId="77777777" w:rsidR="009C0A57" w:rsidRPr="00B16F77" w:rsidRDefault="009C0A57" w:rsidP="006F58ED">
            <w:r w:rsidRPr="00B16F77">
              <w:t xml:space="preserve">Фактический адрес:109544, г. Москва, </w:t>
            </w:r>
          </w:p>
          <w:p w14:paraId="79E3D12A" w14:textId="77777777" w:rsidR="009C0A57" w:rsidRPr="00B16F77" w:rsidRDefault="009C0A57" w:rsidP="006F58ED">
            <w:r w:rsidRPr="00B16F77">
              <w:t>ул. Школьная, д. 35;</w:t>
            </w:r>
          </w:p>
          <w:p w14:paraId="33DC3B29" w14:textId="77777777" w:rsidR="009C0A57" w:rsidRPr="00B16F77" w:rsidRDefault="009C0A57" w:rsidP="006F58ED">
            <w:r w:rsidRPr="00B16F77">
              <w:t>Банковские реквизиты:</w:t>
            </w:r>
          </w:p>
          <w:p w14:paraId="22D653F6" w14:textId="77777777" w:rsidR="009C0A57" w:rsidRPr="00B16F77" w:rsidRDefault="009C0A57" w:rsidP="006F58ED">
            <w:r w:rsidRPr="00B16F77">
              <w:t>Получатель платежа: УФК по г. Москве (Федеральное</w:t>
            </w:r>
          </w:p>
          <w:p w14:paraId="135FC376" w14:textId="77777777" w:rsidR="009C0A57" w:rsidRPr="00B16F77" w:rsidRDefault="009C0A57" w:rsidP="006F58ED">
            <w:r w:rsidRPr="00B16F77">
              <w:t>бюджетное учреждение «Служба</w:t>
            </w:r>
          </w:p>
          <w:p w14:paraId="5BDA3718" w14:textId="77777777" w:rsidR="009C0A57" w:rsidRPr="00B16F77" w:rsidRDefault="009C0A57" w:rsidP="006F58ED">
            <w:r w:rsidRPr="00B16F77">
              <w:t>морской безопасности» л/с 20736Х21660)</w:t>
            </w:r>
          </w:p>
          <w:p w14:paraId="5D807A85" w14:textId="77777777" w:rsidR="009C0A57" w:rsidRPr="00B16F77" w:rsidRDefault="009C0A57" w:rsidP="006F58ED">
            <w:r w:rsidRPr="00B16F77">
              <w:t>Номер счета банка получателя средств (номер банковского</w:t>
            </w:r>
          </w:p>
          <w:p w14:paraId="24E92240" w14:textId="77777777" w:rsidR="009C0A57" w:rsidRPr="00B16F77" w:rsidRDefault="009C0A57" w:rsidP="006F58ED">
            <w:r w:rsidRPr="00B16F77">
              <w:t xml:space="preserve"> счета, входящего в состав единого казначейского счета (ЕКС)): </w:t>
            </w:r>
          </w:p>
          <w:p w14:paraId="1ED3B43D" w14:textId="77777777" w:rsidR="009C0A57" w:rsidRPr="00B16F77" w:rsidRDefault="009C0A57" w:rsidP="006F58ED">
            <w:r w:rsidRPr="00B16F77">
              <w:t>40102810545370000003</w:t>
            </w:r>
          </w:p>
          <w:p w14:paraId="3AB64A79" w14:textId="77777777" w:rsidR="009C0A57" w:rsidRPr="00B16F77" w:rsidRDefault="009C0A57" w:rsidP="006F58ED">
            <w:r w:rsidRPr="00B16F77">
              <w:t>Номер счета получателя (номер казначейского счета):</w:t>
            </w:r>
          </w:p>
          <w:p w14:paraId="7E53D447" w14:textId="77777777" w:rsidR="009C0A57" w:rsidRPr="00B16F77" w:rsidRDefault="009C0A57" w:rsidP="006F58ED">
            <w:r w:rsidRPr="00B16F77">
              <w:t xml:space="preserve"> 03214643000000017300</w:t>
            </w:r>
          </w:p>
          <w:p w14:paraId="71039D34" w14:textId="77777777" w:rsidR="009C0A57" w:rsidRPr="00B16F77" w:rsidRDefault="009C0A57" w:rsidP="006F58ED">
            <w:r w:rsidRPr="00B16F77">
              <w:t>Банк:  ГУ Банка России по ЦФО//УФК по г. Москве г. Москва</w:t>
            </w:r>
          </w:p>
          <w:p w14:paraId="32B2C602" w14:textId="77777777" w:rsidR="009C0A57" w:rsidRPr="00B16F77" w:rsidRDefault="009C0A57" w:rsidP="006F58ED">
            <w:r w:rsidRPr="00B16F77">
              <w:t>БИК 004525988</w:t>
            </w:r>
          </w:p>
          <w:p w14:paraId="0F6306C8" w14:textId="77777777" w:rsidR="009C0A57" w:rsidRPr="00B16F77" w:rsidRDefault="009C0A57" w:rsidP="006F58ED">
            <w:r w:rsidRPr="00B16F77">
              <w:t xml:space="preserve">ОГРН 1037739238976, ОКПО 40636914, </w:t>
            </w:r>
          </w:p>
          <w:p w14:paraId="6507E824" w14:textId="77777777" w:rsidR="009C0A57" w:rsidRPr="00B16F77" w:rsidRDefault="009C0A57" w:rsidP="006F58ED">
            <w:r w:rsidRPr="00B16F77">
              <w:t>ОКАТО 45286580000; ОКТМО 45381000;</w:t>
            </w:r>
          </w:p>
          <w:p w14:paraId="7B61A3D6" w14:textId="396ED624" w:rsidR="009C0A57" w:rsidRPr="00A714B4" w:rsidRDefault="009C0A57" w:rsidP="006F58ED">
            <w:pPr>
              <w:rPr>
                <w:lang w:val="en-US"/>
              </w:rPr>
            </w:pPr>
            <w:r w:rsidRPr="00B16F77">
              <w:t>тел</w:t>
            </w:r>
            <w:r w:rsidRPr="00A714B4">
              <w:rPr>
                <w:lang w:val="en-US"/>
              </w:rPr>
              <w:t xml:space="preserve">.: (499) 642-83-19; </w:t>
            </w:r>
          </w:p>
          <w:p w14:paraId="6BD7451F" w14:textId="490C4198" w:rsidR="00B16F77" w:rsidRPr="00A714B4" w:rsidRDefault="009C0A57" w:rsidP="00B16F77">
            <w:pPr>
              <w:rPr>
                <w:lang w:val="en-US"/>
              </w:rPr>
            </w:pPr>
            <w:r w:rsidRPr="00B16F77">
              <w:rPr>
                <w:lang w:val="en-US"/>
              </w:rPr>
              <w:t>e</w:t>
            </w:r>
            <w:r w:rsidRPr="00A714B4">
              <w:rPr>
                <w:lang w:val="en-US"/>
              </w:rPr>
              <w:t>-</w:t>
            </w:r>
            <w:r w:rsidRPr="00B16F77">
              <w:rPr>
                <w:lang w:val="en-US"/>
              </w:rPr>
              <w:t>mail</w:t>
            </w:r>
            <w:r w:rsidRPr="00A714B4">
              <w:rPr>
                <w:lang w:val="en-US"/>
              </w:rPr>
              <w:t xml:space="preserve">: </w:t>
            </w:r>
            <w:hyperlink r:id="rId11" w:history="1">
              <w:r w:rsidRPr="00B16F7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smb</w:t>
              </w:r>
              <w:r w:rsidRPr="00A714B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Pr="00B16F7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msecurity</w:t>
              </w:r>
              <w:r w:rsidRPr="00A714B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Pr="00B16F7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9C0A57" w:rsidRPr="00F87AE6" w14:paraId="6AA53117" w14:textId="77777777" w:rsidTr="006F58ED">
        <w:trPr>
          <w:trHeight w:val="579"/>
        </w:trPr>
        <w:tc>
          <w:tcPr>
            <w:tcW w:w="10031" w:type="dxa"/>
            <w:gridSpan w:val="2"/>
            <w:vAlign w:val="center"/>
          </w:tcPr>
          <w:p w14:paraId="213E6489" w14:textId="77777777" w:rsidR="009C0A57" w:rsidRPr="00A714B4" w:rsidRDefault="009C0A57" w:rsidP="006F58ED">
            <w:pPr>
              <w:jc w:val="center"/>
              <w:rPr>
                <w:b/>
                <w:highlight w:val="yellow"/>
                <w:lang w:val="en-US"/>
              </w:rPr>
            </w:pPr>
          </w:p>
          <w:p w14:paraId="2CEBBC57" w14:textId="7C5B608F" w:rsidR="009C0A57" w:rsidRPr="00B16F77" w:rsidRDefault="009C0A57" w:rsidP="000D2950">
            <w:pPr>
              <w:jc w:val="center"/>
              <w:rPr>
                <w:b/>
              </w:rPr>
            </w:pPr>
            <w:r w:rsidRPr="00B16F77">
              <w:rPr>
                <w:b/>
              </w:rPr>
              <w:t>ПОДПИСИ СТОРОН</w:t>
            </w:r>
          </w:p>
        </w:tc>
      </w:tr>
      <w:tr w:rsidR="009C0A57" w:rsidRPr="00F87AE6" w14:paraId="3D6644C5" w14:textId="77777777" w:rsidTr="006F58ED">
        <w:trPr>
          <w:trHeight w:val="1431"/>
        </w:trPr>
        <w:tc>
          <w:tcPr>
            <w:tcW w:w="5103" w:type="dxa"/>
          </w:tcPr>
          <w:p w14:paraId="5E59373D" w14:textId="2F9F26E2" w:rsidR="009C0A57" w:rsidRPr="009C63A1" w:rsidRDefault="00CF6EF7" w:rsidP="006F58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C0A57" w:rsidRPr="009C63A1">
              <w:rPr>
                <w:b/>
                <w:i/>
              </w:rPr>
              <w:t>Заказчик:</w:t>
            </w:r>
          </w:p>
          <w:p w14:paraId="5166597C" w14:textId="77777777" w:rsidR="009C0A57" w:rsidRDefault="009C0A57" w:rsidP="006F58ED">
            <w:pPr>
              <w:rPr>
                <w:b/>
              </w:rPr>
            </w:pPr>
          </w:p>
          <w:p w14:paraId="4A93E3DB" w14:textId="77777777" w:rsidR="00684707" w:rsidRDefault="00684707" w:rsidP="006F58ED">
            <w:pPr>
              <w:rPr>
                <w:b/>
              </w:rPr>
            </w:pPr>
          </w:p>
          <w:p w14:paraId="2699282B" w14:textId="77777777" w:rsidR="00684707" w:rsidRDefault="00684707" w:rsidP="006F58ED">
            <w:pPr>
              <w:rPr>
                <w:b/>
              </w:rPr>
            </w:pPr>
          </w:p>
          <w:p w14:paraId="5CA6CAC4" w14:textId="77777777" w:rsidR="00684707" w:rsidRPr="009C63A1" w:rsidRDefault="00684707" w:rsidP="006F58ED">
            <w:pPr>
              <w:rPr>
                <w:b/>
                <w:i/>
              </w:rPr>
            </w:pPr>
          </w:p>
          <w:p w14:paraId="5E83CDC6" w14:textId="4E513562" w:rsidR="009C0A57" w:rsidRPr="009C63A1" w:rsidRDefault="009C0A57" w:rsidP="006F58ED">
            <w:pPr>
              <w:rPr>
                <w:b/>
                <w:i/>
              </w:rPr>
            </w:pPr>
            <w:r w:rsidRPr="009C63A1">
              <w:t>____________________ /</w:t>
            </w:r>
            <w:r w:rsidR="00684707">
              <w:t>_________________</w:t>
            </w:r>
            <w:r w:rsidR="00684707" w:rsidRPr="009C63A1">
              <w:t xml:space="preserve"> </w:t>
            </w:r>
            <w:r w:rsidRPr="009C63A1">
              <w:t>/</w:t>
            </w:r>
          </w:p>
          <w:p w14:paraId="017A1C12" w14:textId="77777777" w:rsidR="009C0A57" w:rsidRPr="00F71C59" w:rsidRDefault="009C0A57" w:rsidP="006F58ED">
            <w:pPr>
              <w:rPr>
                <w:sz w:val="16"/>
                <w:szCs w:val="16"/>
                <w:highlight w:val="yellow"/>
              </w:rPr>
            </w:pPr>
            <w:r w:rsidRPr="009C63A1">
              <w:rPr>
                <w:sz w:val="16"/>
                <w:szCs w:val="16"/>
              </w:rPr>
              <w:t xml:space="preserve">                 М.П.</w:t>
            </w:r>
          </w:p>
        </w:tc>
        <w:tc>
          <w:tcPr>
            <w:tcW w:w="4928" w:type="dxa"/>
          </w:tcPr>
          <w:p w14:paraId="44938AAC" w14:textId="58BE0381" w:rsidR="009C0A57" w:rsidRPr="0040772D" w:rsidRDefault="00CF6EF7" w:rsidP="006F58ED">
            <w:pPr>
              <w:ind w:hanging="63"/>
              <w:rPr>
                <w:b/>
                <w:i/>
              </w:rPr>
            </w:pPr>
            <w:r>
              <w:rPr>
                <w:b/>
                <w:i/>
              </w:rPr>
              <w:t xml:space="preserve"> Исполнитель:</w:t>
            </w:r>
          </w:p>
          <w:p w14:paraId="6B3BC1CC" w14:textId="085394D6" w:rsidR="009C0A57" w:rsidRDefault="009C0A57" w:rsidP="006F58ED">
            <w:pPr>
              <w:ind w:hanging="63"/>
              <w:rPr>
                <w:b/>
                <w:sz w:val="23"/>
                <w:szCs w:val="23"/>
              </w:rPr>
            </w:pPr>
            <w:r w:rsidRPr="0040772D">
              <w:rPr>
                <w:b/>
              </w:rPr>
              <w:t xml:space="preserve"> </w:t>
            </w:r>
            <w:proofErr w:type="spellStart"/>
            <w:r w:rsidR="001D7CA0" w:rsidRPr="001D7CA0">
              <w:rPr>
                <w:b/>
                <w:sz w:val="23"/>
                <w:szCs w:val="23"/>
              </w:rPr>
              <w:t>И.о</w:t>
            </w:r>
            <w:proofErr w:type="spellEnd"/>
            <w:r w:rsidR="001D7CA0" w:rsidRPr="001D7CA0">
              <w:rPr>
                <w:b/>
                <w:sz w:val="23"/>
                <w:szCs w:val="23"/>
              </w:rPr>
              <w:t>. начальника</w:t>
            </w:r>
            <w:r>
              <w:rPr>
                <w:b/>
                <w:sz w:val="23"/>
                <w:szCs w:val="23"/>
              </w:rPr>
              <w:t xml:space="preserve"> ФБУ «Служба морской безопасности»</w:t>
            </w:r>
          </w:p>
          <w:p w14:paraId="6E86A831" w14:textId="77777777" w:rsidR="009C0A57" w:rsidRDefault="009C0A57" w:rsidP="006F58ED">
            <w:pPr>
              <w:ind w:hanging="63"/>
            </w:pPr>
          </w:p>
          <w:p w14:paraId="0C9958BD" w14:textId="77777777" w:rsidR="00CF6EF7" w:rsidRPr="0040772D" w:rsidRDefault="00CF6EF7" w:rsidP="006F58ED">
            <w:pPr>
              <w:ind w:hanging="63"/>
            </w:pPr>
          </w:p>
          <w:p w14:paraId="3EEF4E05" w14:textId="7B5D377E" w:rsidR="009C0A57" w:rsidRDefault="009C0A57" w:rsidP="006F58ED">
            <w:r>
              <w:t>_______</w:t>
            </w:r>
            <w:r w:rsidRPr="0040772D">
              <w:t xml:space="preserve">_____________ / </w:t>
            </w:r>
            <w:r w:rsidR="007D6093" w:rsidRPr="007D6093">
              <w:t xml:space="preserve">О.В. </w:t>
            </w:r>
            <w:proofErr w:type="spellStart"/>
            <w:r w:rsidR="007D6093" w:rsidRPr="007D6093">
              <w:t>Чепкасов</w:t>
            </w:r>
            <w:proofErr w:type="spellEnd"/>
            <w:r w:rsidR="001D7CA0" w:rsidRPr="001D7CA0">
              <w:t xml:space="preserve"> </w:t>
            </w:r>
            <w:r w:rsidRPr="0040772D">
              <w:t>/</w:t>
            </w:r>
          </w:p>
          <w:p w14:paraId="7D90F725" w14:textId="77777777" w:rsidR="009C0A57" w:rsidRPr="00A13A10" w:rsidRDefault="009C0A57" w:rsidP="006F58E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3A10">
              <w:rPr>
                <w:sz w:val="16"/>
                <w:szCs w:val="16"/>
              </w:rPr>
              <w:t xml:space="preserve">               М.П.</w:t>
            </w:r>
          </w:p>
        </w:tc>
      </w:tr>
    </w:tbl>
    <w:p w14:paraId="368A3DE6" w14:textId="77777777" w:rsidR="009C0A57" w:rsidRPr="009E7662" w:rsidRDefault="009C0A57" w:rsidP="009C0A57">
      <w:pPr>
        <w:jc w:val="right"/>
        <w:rPr>
          <w:b/>
          <w:noProof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 w:rsidRPr="009E7662">
        <w:rPr>
          <w:b/>
          <w:snapToGrid w:val="0"/>
          <w:sz w:val="28"/>
          <w:szCs w:val="28"/>
        </w:rPr>
        <w:lastRenderedPageBreak/>
        <w:t>Приложение</w:t>
      </w:r>
      <w:r w:rsidRPr="009E7662">
        <w:rPr>
          <w:b/>
          <w:noProof/>
          <w:snapToGrid w:val="0"/>
          <w:sz w:val="28"/>
          <w:szCs w:val="28"/>
        </w:rPr>
        <w:t xml:space="preserve"> № </w:t>
      </w:r>
      <w:r>
        <w:rPr>
          <w:b/>
          <w:noProof/>
          <w:snapToGrid w:val="0"/>
          <w:sz w:val="28"/>
          <w:szCs w:val="28"/>
        </w:rPr>
        <w:t>1</w:t>
      </w:r>
    </w:p>
    <w:p w14:paraId="70758388" w14:textId="5D1686EA" w:rsidR="009C0A57" w:rsidRPr="009E7662" w:rsidRDefault="009C0A57" w:rsidP="009C0A57">
      <w:pPr>
        <w:jc w:val="right"/>
        <w:rPr>
          <w:i/>
          <w:snapToGrid w:val="0"/>
          <w:sz w:val="28"/>
          <w:szCs w:val="28"/>
        </w:rPr>
      </w:pPr>
      <w:r w:rsidRPr="009E7662">
        <w:rPr>
          <w:snapToGrid w:val="0"/>
        </w:rPr>
        <w:t>к Договору от «</w:t>
      </w:r>
      <w:r w:rsidR="00684707">
        <w:rPr>
          <w:snapToGrid w:val="0"/>
        </w:rPr>
        <w:t>___</w:t>
      </w:r>
      <w:r w:rsidRPr="009E7662">
        <w:rPr>
          <w:snapToGrid w:val="0"/>
        </w:rPr>
        <w:t xml:space="preserve">» </w:t>
      </w:r>
      <w:r w:rsidR="00684707">
        <w:rPr>
          <w:snapToGrid w:val="0"/>
        </w:rPr>
        <w:t>________</w:t>
      </w:r>
      <w:r w:rsidRPr="009E7662">
        <w:rPr>
          <w:snapToGrid w:val="0"/>
        </w:rPr>
        <w:t xml:space="preserve"> 202</w:t>
      </w:r>
      <w:r w:rsidR="001D7CA0">
        <w:rPr>
          <w:snapToGrid w:val="0"/>
        </w:rPr>
        <w:t>_</w:t>
      </w:r>
      <w:r w:rsidRPr="009E7662">
        <w:rPr>
          <w:snapToGrid w:val="0"/>
        </w:rPr>
        <w:t xml:space="preserve"> г. №</w:t>
      </w:r>
      <w:r>
        <w:t xml:space="preserve"> </w:t>
      </w:r>
      <w:r w:rsidR="00684707">
        <w:t>_________________</w:t>
      </w:r>
    </w:p>
    <w:p w14:paraId="3557ADD6" w14:textId="0726C9EF" w:rsidR="009C0A57" w:rsidRPr="007D0215" w:rsidRDefault="00B16F77" w:rsidP="009C0A57">
      <w:pPr>
        <w:ind w:left="5664"/>
        <w:jc w:val="right"/>
        <w:rPr>
          <w:b/>
        </w:rPr>
      </w:pPr>
      <w:r>
        <w:rPr>
          <w:b/>
        </w:rPr>
        <w:t>(</w:t>
      </w:r>
      <w:r w:rsidR="009C0A57" w:rsidRPr="007D0215">
        <w:rPr>
          <w:b/>
        </w:rPr>
        <w:t>ФОРМА</w:t>
      </w:r>
      <w:r>
        <w:rPr>
          <w:b/>
        </w:rPr>
        <w:t>)</w:t>
      </w:r>
    </w:p>
    <w:p w14:paraId="7FB4C04F" w14:textId="77777777" w:rsidR="009C0A57" w:rsidRPr="00115A36" w:rsidRDefault="009C0A57" w:rsidP="009C0A57">
      <w:pPr>
        <w:ind w:left="5664"/>
        <w:jc w:val="right"/>
        <w:rPr>
          <w:sz w:val="10"/>
          <w:szCs w:val="10"/>
        </w:rPr>
      </w:pPr>
    </w:p>
    <w:p w14:paraId="1662532C" w14:textId="761D87F3" w:rsidR="009C0A57" w:rsidRPr="00437859" w:rsidRDefault="009C0A57" w:rsidP="009C0A5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  <w:r w:rsidRPr="00437859">
        <w:rPr>
          <w:b/>
          <w:sz w:val="22"/>
          <w:szCs w:val="22"/>
        </w:rPr>
        <w:t xml:space="preserve">Акт сдачи-приемки продукции </w:t>
      </w:r>
      <w:r w:rsidRPr="00437859">
        <w:rPr>
          <w:b/>
          <w:sz w:val="22"/>
          <w:szCs w:val="22"/>
        </w:rPr>
        <w:br/>
      </w:r>
      <w:r w:rsidRPr="00437859">
        <w:rPr>
          <w:sz w:val="22"/>
          <w:szCs w:val="22"/>
        </w:rPr>
        <w:t xml:space="preserve">г. Москва       </w:t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  <w:t xml:space="preserve"> </w:t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</w:r>
      <w:r w:rsidRPr="00437859">
        <w:rPr>
          <w:sz w:val="22"/>
          <w:szCs w:val="22"/>
        </w:rPr>
        <w:tab/>
        <w:t xml:space="preserve">          « ___ » __________ 20__ г.</w:t>
      </w:r>
    </w:p>
    <w:p w14:paraId="551D7ED3" w14:textId="595DF3B5" w:rsidR="009C0A57" w:rsidRPr="00437859" w:rsidRDefault="009C0A57" w:rsidP="001D7CA0">
      <w:pPr>
        <w:adjustRightInd w:val="0"/>
        <w:ind w:firstLine="708"/>
        <w:jc w:val="both"/>
        <w:rPr>
          <w:sz w:val="22"/>
          <w:szCs w:val="22"/>
        </w:rPr>
      </w:pPr>
      <w:proofErr w:type="gramStart"/>
      <w:r w:rsidRPr="00B16F77">
        <w:rPr>
          <w:color w:val="000000"/>
          <w:sz w:val="22"/>
          <w:szCs w:val="22"/>
        </w:rPr>
        <w:t xml:space="preserve">Федеральное бюджетное учреждение «Служба морской безопасности» </w:t>
      </w:r>
      <w:r w:rsidRPr="00B16F77">
        <w:rPr>
          <w:color w:val="000000"/>
          <w:sz w:val="22"/>
          <w:szCs w:val="22"/>
        </w:rPr>
        <w:br/>
        <w:t>(ФБУ «Служба морской безопасности»), имен</w:t>
      </w:r>
      <w:r w:rsidRPr="00437859">
        <w:rPr>
          <w:color w:val="000000"/>
          <w:sz w:val="22"/>
          <w:szCs w:val="22"/>
        </w:rPr>
        <w:t xml:space="preserve">уемое в дальнейшем «Исполнитель», в лице </w:t>
      </w:r>
      <w:r w:rsidR="007D6093" w:rsidRPr="007D6093">
        <w:rPr>
          <w:color w:val="000000"/>
          <w:sz w:val="22"/>
          <w:szCs w:val="22"/>
        </w:rPr>
        <w:t xml:space="preserve">исполняющего обязанности начальника </w:t>
      </w:r>
      <w:proofErr w:type="spellStart"/>
      <w:r w:rsidR="007D6093" w:rsidRPr="007D6093">
        <w:rPr>
          <w:color w:val="000000"/>
          <w:sz w:val="22"/>
          <w:szCs w:val="22"/>
        </w:rPr>
        <w:t>Чепкасова</w:t>
      </w:r>
      <w:proofErr w:type="spellEnd"/>
      <w:r w:rsidR="007D6093" w:rsidRPr="007D6093">
        <w:rPr>
          <w:color w:val="000000"/>
          <w:sz w:val="22"/>
          <w:szCs w:val="22"/>
        </w:rPr>
        <w:t xml:space="preserve"> Олега Вячеславовича, действующего на основании Устава</w:t>
      </w:r>
      <w:r w:rsidRPr="00437859">
        <w:rPr>
          <w:color w:val="000000"/>
          <w:sz w:val="22"/>
          <w:szCs w:val="22"/>
        </w:rPr>
        <w:t xml:space="preserve">, с одной стороны </w:t>
      </w:r>
      <w:r w:rsidR="00F87F48">
        <w:rPr>
          <w:color w:val="000000"/>
          <w:sz w:val="22"/>
          <w:szCs w:val="22"/>
        </w:rPr>
        <w:t xml:space="preserve">и </w:t>
      </w:r>
      <w:r w:rsidR="00684707">
        <w:rPr>
          <w:b/>
          <w:color w:val="000000"/>
          <w:sz w:val="22"/>
          <w:szCs w:val="22"/>
        </w:rPr>
        <w:t>_____________________________________________________________________,</w:t>
      </w:r>
      <w:r w:rsidRPr="00437859">
        <w:rPr>
          <w:color w:val="000000"/>
          <w:sz w:val="22"/>
          <w:szCs w:val="22"/>
        </w:rPr>
        <w:t xml:space="preserve"> именуемое в дальнейшем «Заказчик», в лице </w:t>
      </w:r>
      <w:r w:rsidR="00684707">
        <w:rPr>
          <w:color w:val="000000"/>
          <w:sz w:val="22"/>
          <w:szCs w:val="22"/>
        </w:rPr>
        <w:t>___________________________________________________</w:t>
      </w:r>
      <w:r w:rsidRPr="00437859">
        <w:rPr>
          <w:color w:val="000000"/>
          <w:sz w:val="22"/>
          <w:szCs w:val="22"/>
        </w:rPr>
        <w:t xml:space="preserve">, действующего на основании </w:t>
      </w:r>
      <w:r w:rsidR="00684707">
        <w:rPr>
          <w:color w:val="000000"/>
          <w:sz w:val="22"/>
          <w:szCs w:val="22"/>
        </w:rPr>
        <w:t>________________________</w:t>
      </w:r>
      <w:r w:rsidRPr="00437859">
        <w:rPr>
          <w:i/>
          <w:color w:val="000000"/>
          <w:sz w:val="22"/>
          <w:szCs w:val="22"/>
        </w:rPr>
        <w:t xml:space="preserve">, </w:t>
      </w:r>
      <w:r w:rsidRPr="00437859">
        <w:rPr>
          <w:color w:val="000000"/>
          <w:sz w:val="22"/>
          <w:szCs w:val="22"/>
        </w:rPr>
        <w:t xml:space="preserve">с другой стороны, именуемые в дальнейшем «Стороны» в соответствии с п. 3.3 </w:t>
      </w:r>
      <w:r w:rsidRPr="00437859">
        <w:rPr>
          <w:sz w:val="22"/>
          <w:szCs w:val="22"/>
        </w:rPr>
        <w:t>Договора от «</w:t>
      </w:r>
      <w:r w:rsidR="00684707">
        <w:rPr>
          <w:sz w:val="22"/>
          <w:szCs w:val="22"/>
        </w:rPr>
        <w:t>__</w:t>
      </w:r>
      <w:r w:rsidRPr="00437859">
        <w:rPr>
          <w:sz w:val="22"/>
          <w:szCs w:val="22"/>
        </w:rPr>
        <w:t xml:space="preserve">» </w:t>
      </w:r>
      <w:r w:rsidR="00684707">
        <w:rPr>
          <w:sz w:val="22"/>
          <w:szCs w:val="22"/>
        </w:rPr>
        <w:t>_____</w:t>
      </w:r>
      <w:r w:rsidRPr="00437859">
        <w:rPr>
          <w:sz w:val="22"/>
          <w:szCs w:val="22"/>
        </w:rPr>
        <w:t xml:space="preserve"> 20</w:t>
      </w:r>
      <w:r w:rsidR="00B16F77">
        <w:rPr>
          <w:sz w:val="22"/>
          <w:szCs w:val="22"/>
        </w:rPr>
        <w:t>__</w:t>
      </w:r>
      <w:r w:rsidRPr="00437859">
        <w:rPr>
          <w:sz w:val="22"/>
          <w:szCs w:val="22"/>
        </w:rPr>
        <w:t xml:space="preserve"> г. № </w:t>
      </w:r>
      <w:r w:rsidR="00684707">
        <w:rPr>
          <w:sz w:val="22"/>
          <w:szCs w:val="22"/>
        </w:rPr>
        <w:t>_______________</w:t>
      </w:r>
      <w:r w:rsidRPr="00437859">
        <w:rPr>
          <w:sz w:val="22"/>
          <w:szCs w:val="22"/>
        </w:rPr>
        <w:t xml:space="preserve"> (далее – Договор) составили настоящий акт</w:t>
      </w:r>
      <w:proofErr w:type="gramEnd"/>
      <w:r w:rsidRPr="00437859">
        <w:rPr>
          <w:sz w:val="22"/>
          <w:szCs w:val="22"/>
        </w:rPr>
        <w:t xml:space="preserve"> о нижеследующем:</w:t>
      </w:r>
    </w:p>
    <w:p w14:paraId="67973533" w14:textId="621D2BBD" w:rsidR="009C0A57" w:rsidRPr="00437859" w:rsidRDefault="009C0A57" w:rsidP="009C0A5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7859">
        <w:rPr>
          <w:sz w:val="22"/>
          <w:szCs w:val="22"/>
        </w:rPr>
        <w:t>1.  Исполнитель изготовил, оформил и передал в собственность Заказчика журнал Должностного лица портового средства, ответственного за охрану в ко</w:t>
      </w:r>
      <w:r>
        <w:rPr>
          <w:sz w:val="22"/>
          <w:szCs w:val="22"/>
        </w:rPr>
        <w:t>личестве</w:t>
      </w:r>
      <w:proofErr w:type="gramStart"/>
      <w:r>
        <w:rPr>
          <w:sz w:val="22"/>
          <w:szCs w:val="22"/>
        </w:rPr>
        <w:t xml:space="preserve"> </w:t>
      </w:r>
      <w:r w:rsidR="00684707">
        <w:rPr>
          <w:sz w:val="22"/>
          <w:szCs w:val="22"/>
        </w:rPr>
        <w:t>__</w:t>
      </w:r>
      <w:r w:rsidRPr="00437859">
        <w:rPr>
          <w:sz w:val="22"/>
          <w:szCs w:val="22"/>
        </w:rPr>
        <w:t xml:space="preserve"> (</w:t>
      </w:r>
      <w:r w:rsidR="00684707">
        <w:rPr>
          <w:sz w:val="22"/>
          <w:szCs w:val="22"/>
        </w:rPr>
        <w:t>_______</w:t>
      </w:r>
      <w:r w:rsidR="00227B89">
        <w:rPr>
          <w:sz w:val="22"/>
          <w:szCs w:val="22"/>
        </w:rPr>
        <w:t xml:space="preserve">) </w:t>
      </w:r>
      <w:proofErr w:type="gramEnd"/>
      <w:r w:rsidR="00227B89">
        <w:rPr>
          <w:sz w:val="22"/>
          <w:szCs w:val="22"/>
        </w:rPr>
        <w:t xml:space="preserve">штук (далее – продукция), </w:t>
      </w:r>
      <w:r w:rsidRPr="00437859">
        <w:rPr>
          <w:sz w:val="22"/>
          <w:szCs w:val="22"/>
        </w:rPr>
        <w:t>а  Заказчик принял продукцию по количеству и качеству согласно п. 1.1 Договора.</w:t>
      </w:r>
    </w:p>
    <w:p w14:paraId="2EE0C97C" w14:textId="564501A6" w:rsidR="009C0A57" w:rsidRPr="00437859" w:rsidRDefault="009C0A57" w:rsidP="009C0A57">
      <w:pPr>
        <w:autoSpaceDE w:val="0"/>
        <w:autoSpaceDN w:val="0"/>
        <w:adjustRightInd w:val="0"/>
        <w:ind w:firstLine="708"/>
        <w:jc w:val="both"/>
        <w:rPr>
          <w:color w:val="808080"/>
          <w:sz w:val="22"/>
          <w:szCs w:val="22"/>
        </w:rPr>
      </w:pPr>
      <w:r w:rsidRPr="00437859">
        <w:rPr>
          <w:sz w:val="22"/>
          <w:szCs w:val="22"/>
        </w:rPr>
        <w:t xml:space="preserve">2.  Заказчик оплатил Исполнителю стоимость продукции, определенную п. 2.2 Договора, в размере </w:t>
      </w:r>
      <w:r w:rsidR="00684707">
        <w:rPr>
          <w:sz w:val="22"/>
          <w:szCs w:val="22"/>
        </w:rPr>
        <w:t>_____</w:t>
      </w:r>
      <w:r w:rsidRPr="00437859">
        <w:rPr>
          <w:sz w:val="22"/>
          <w:szCs w:val="22"/>
        </w:rPr>
        <w:t xml:space="preserve"> (</w:t>
      </w:r>
      <w:r w:rsidR="00684707">
        <w:rPr>
          <w:sz w:val="22"/>
          <w:szCs w:val="22"/>
        </w:rPr>
        <w:t>________________________</w:t>
      </w:r>
      <w:r w:rsidRPr="00437859">
        <w:rPr>
          <w:sz w:val="22"/>
          <w:szCs w:val="22"/>
        </w:rPr>
        <w:t xml:space="preserve">) рубля </w:t>
      </w:r>
      <w:r w:rsidR="00684707">
        <w:rPr>
          <w:sz w:val="22"/>
          <w:szCs w:val="22"/>
        </w:rPr>
        <w:t>__</w:t>
      </w:r>
      <w:r w:rsidRPr="00437859">
        <w:rPr>
          <w:sz w:val="22"/>
          <w:szCs w:val="22"/>
        </w:rPr>
        <w:t xml:space="preserve"> копеек, в том числе НДС (20 %) - </w:t>
      </w:r>
      <w:r w:rsidR="00684707">
        <w:rPr>
          <w:sz w:val="22"/>
          <w:szCs w:val="22"/>
        </w:rPr>
        <w:t>___</w:t>
      </w:r>
      <w:r w:rsidRPr="00437859">
        <w:rPr>
          <w:sz w:val="22"/>
          <w:szCs w:val="22"/>
        </w:rPr>
        <w:t xml:space="preserve"> (</w:t>
      </w:r>
      <w:r w:rsidR="00684707">
        <w:rPr>
          <w:sz w:val="22"/>
          <w:szCs w:val="22"/>
        </w:rPr>
        <w:t>_______________________</w:t>
      </w:r>
      <w:r w:rsidRPr="00437859">
        <w:rPr>
          <w:sz w:val="22"/>
          <w:szCs w:val="22"/>
        </w:rPr>
        <w:t xml:space="preserve">) рублей </w:t>
      </w:r>
      <w:r w:rsidR="00684707">
        <w:rPr>
          <w:sz w:val="22"/>
          <w:szCs w:val="22"/>
        </w:rPr>
        <w:t>__</w:t>
      </w:r>
      <w:r w:rsidRPr="00437859">
        <w:rPr>
          <w:sz w:val="22"/>
          <w:szCs w:val="22"/>
        </w:rPr>
        <w:t xml:space="preserve"> копеек, в порядке и сроки, установленные п. 2.3 Договора. </w:t>
      </w:r>
    </w:p>
    <w:p w14:paraId="009E595E" w14:textId="77777777" w:rsidR="009C0A57" w:rsidRPr="00437859" w:rsidRDefault="009C0A57" w:rsidP="009C0A5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7859">
        <w:rPr>
          <w:sz w:val="22"/>
          <w:szCs w:val="22"/>
        </w:rPr>
        <w:t>3. Заказчик не имеет претензий к Исполнителю по количеству и качеству поставленной продукции.</w:t>
      </w:r>
    </w:p>
    <w:p w14:paraId="55D70AEB" w14:textId="77777777" w:rsidR="009C0A57" w:rsidRPr="00437859" w:rsidRDefault="009C0A57" w:rsidP="009C0A5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7859">
        <w:rPr>
          <w:sz w:val="22"/>
          <w:szCs w:val="22"/>
        </w:rPr>
        <w:t>4.  В соответствии с настоящим актом обязательства Сторон по Договору считаются исполненными в полном объеме.</w:t>
      </w:r>
    </w:p>
    <w:p w14:paraId="35CAB3D0" w14:textId="77777777" w:rsidR="009C0A57" w:rsidRPr="00437859" w:rsidRDefault="009C0A57" w:rsidP="009C0A5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7859">
        <w:rPr>
          <w:sz w:val="22"/>
          <w:szCs w:val="22"/>
        </w:rPr>
        <w:t xml:space="preserve">5. Настоящий акт составлен в 2 (Двух) экземплярах, имеющих равную юридическую силу, один - для Заказчика, один - для Исполнителя. </w:t>
      </w:r>
    </w:p>
    <w:p w14:paraId="3C60FAB8" w14:textId="77777777" w:rsidR="009C0A57" w:rsidRPr="00BD5BC3" w:rsidRDefault="009C0A57" w:rsidP="009C0A57">
      <w:pPr>
        <w:spacing w:before="120" w:after="80"/>
        <w:jc w:val="center"/>
        <w:rPr>
          <w:b/>
        </w:rPr>
      </w:pPr>
      <w:r w:rsidRPr="00BD5BC3">
        <w:rPr>
          <w:b/>
        </w:rPr>
        <w:t xml:space="preserve">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03"/>
        <w:gridCol w:w="4725"/>
      </w:tblGrid>
      <w:tr w:rsidR="009C0A57" w:rsidRPr="00A714B4" w14:paraId="74E83710" w14:textId="77777777" w:rsidTr="006F58ED">
        <w:trPr>
          <w:trHeight w:val="2292"/>
        </w:trPr>
        <w:tc>
          <w:tcPr>
            <w:tcW w:w="5103" w:type="dxa"/>
          </w:tcPr>
          <w:p w14:paraId="6F7F3B9C" w14:textId="77777777" w:rsidR="009C0A57" w:rsidRPr="009C63A1" w:rsidRDefault="009C0A57" w:rsidP="006F58ED">
            <w:pPr>
              <w:rPr>
                <w:b/>
                <w:i/>
              </w:rPr>
            </w:pPr>
            <w:r w:rsidRPr="00BD5BC3">
              <w:rPr>
                <w:b/>
                <w:i/>
              </w:rPr>
              <w:t xml:space="preserve"> </w:t>
            </w:r>
            <w:r w:rsidRPr="009C63A1">
              <w:rPr>
                <w:b/>
                <w:i/>
              </w:rPr>
              <w:t>Заказчик:</w:t>
            </w:r>
          </w:p>
          <w:p w14:paraId="6BBCBB56" w14:textId="305D1C17" w:rsidR="009C0A57" w:rsidRPr="00790F39" w:rsidRDefault="009C0A57" w:rsidP="006F58ED">
            <w:pPr>
              <w:rPr>
                <w:b/>
              </w:rPr>
            </w:pPr>
          </w:p>
        </w:tc>
        <w:tc>
          <w:tcPr>
            <w:tcW w:w="4725" w:type="dxa"/>
          </w:tcPr>
          <w:p w14:paraId="426BCD93" w14:textId="77777777" w:rsidR="009C0A57" w:rsidRPr="00BD5BC3" w:rsidRDefault="009C0A57" w:rsidP="006F58ED">
            <w:pPr>
              <w:rPr>
                <w:b/>
                <w:u w:val="single"/>
              </w:rPr>
            </w:pPr>
            <w:r w:rsidRPr="00790F39">
              <w:rPr>
                <w:b/>
                <w:i/>
              </w:rPr>
              <w:t xml:space="preserve"> </w:t>
            </w:r>
            <w:r w:rsidRPr="00BD5BC3">
              <w:rPr>
                <w:b/>
                <w:i/>
              </w:rPr>
              <w:t>Исполнитель:</w:t>
            </w:r>
          </w:p>
          <w:p w14:paraId="3CBA59A4" w14:textId="77777777" w:rsidR="009C0A57" w:rsidRPr="00BD5BC3" w:rsidRDefault="009C0A57" w:rsidP="006F58ED">
            <w:r w:rsidRPr="00BD5BC3">
              <w:rPr>
                <w:b/>
              </w:rPr>
              <w:t>ФБУ «Служба морской безопасности»</w:t>
            </w:r>
          </w:p>
          <w:p w14:paraId="540DCF3B" w14:textId="77777777" w:rsidR="009C0A57" w:rsidRPr="00BD5BC3" w:rsidRDefault="009C0A57" w:rsidP="006F58ED">
            <w:r w:rsidRPr="00BD5BC3">
              <w:t xml:space="preserve">Юридический адрес: </w:t>
            </w:r>
          </w:p>
          <w:p w14:paraId="30D3DE6E" w14:textId="77777777" w:rsidR="009C0A57" w:rsidRPr="00BD5BC3" w:rsidRDefault="009C0A57" w:rsidP="006F58ED">
            <w:r w:rsidRPr="00BD5BC3">
              <w:t>109544, г. Москва, ул. Школьная, д. 35</w:t>
            </w:r>
            <w:r>
              <w:t>,</w:t>
            </w:r>
          </w:p>
          <w:p w14:paraId="4B08ED30" w14:textId="77777777" w:rsidR="009C0A57" w:rsidRPr="00BD5BC3" w:rsidRDefault="009C0A57" w:rsidP="006F58ED">
            <w:r w:rsidRPr="00BD5BC3">
              <w:t>ОГРН 1037739238976,</w:t>
            </w:r>
          </w:p>
          <w:p w14:paraId="3BD1F780" w14:textId="77777777" w:rsidR="00A714B4" w:rsidRPr="00A714B4" w:rsidRDefault="009C0A57" w:rsidP="00A714B4">
            <w:pPr>
              <w:rPr>
                <w:lang w:val="en-US"/>
              </w:rPr>
            </w:pPr>
            <w:r w:rsidRPr="00BD5BC3">
              <w:t>тел</w:t>
            </w:r>
            <w:r w:rsidRPr="00A714B4">
              <w:rPr>
                <w:lang w:val="en-US"/>
              </w:rPr>
              <w:t xml:space="preserve">.: +7(499)642-83-19, </w:t>
            </w:r>
            <w:bookmarkStart w:id="9" w:name="_GoBack"/>
            <w:bookmarkEnd w:id="9"/>
          </w:p>
          <w:p w14:paraId="4118F127" w14:textId="0110C48B" w:rsidR="009C0A57" w:rsidRPr="006D32AD" w:rsidRDefault="009C0A57" w:rsidP="00A714B4">
            <w:pPr>
              <w:rPr>
                <w:lang w:val="en-US"/>
              </w:rPr>
            </w:pPr>
            <w:r w:rsidRPr="00BD5BC3">
              <w:rPr>
                <w:lang w:val="en-US"/>
              </w:rPr>
              <w:t>e</w:t>
            </w:r>
            <w:r w:rsidRPr="006D32AD">
              <w:rPr>
                <w:lang w:val="en-US"/>
              </w:rPr>
              <w:t>-</w:t>
            </w:r>
            <w:r w:rsidRPr="00BD5BC3">
              <w:rPr>
                <w:lang w:val="en-US"/>
              </w:rPr>
              <w:t>mail</w:t>
            </w:r>
            <w:r w:rsidRPr="006D32AD">
              <w:rPr>
                <w:lang w:val="en-US"/>
              </w:rPr>
              <w:t xml:space="preserve">: </w:t>
            </w:r>
            <w:hyperlink r:id="rId12" w:history="1">
              <w:r w:rsidRPr="00A714B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smb@msecurity.ru</w:t>
              </w:r>
            </w:hyperlink>
          </w:p>
        </w:tc>
      </w:tr>
      <w:tr w:rsidR="009C0A57" w:rsidRPr="00B40BBE" w14:paraId="38FCD126" w14:textId="77777777" w:rsidTr="006F58ED">
        <w:trPr>
          <w:trHeight w:val="538"/>
        </w:trPr>
        <w:tc>
          <w:tcPr>
            <w:tcW w:w="9828" w:type="dxa"/>
            <w:gridSpan w:val="2"/>
            <w:vAlign w:val="center"/>
          </w:tcPr>
          <w:p w14:paraId="0B954F1C" w14:textId="77777777" w:rsidR="009C0A57" w:rsidRDefault="009C0A57" w:rsidP="006F58ED">
            <w:pPr>
              <w:jc w:val="center"/>
              <w:rPr>
                <w:b/>
              </w:rPr>
            </w:pPr>
            <w:r w:rsidRPr="00F87AE6">
              <w:rPr>
                <w:b/>
              </w:rPr>
              <w:t>ПОДПИСИ СТОРОН</w:t>
            </w:r>
          </w:p>
          <w:p w14:paraId="7A08A708" w14:textId="77777777" w:rsidR="009C0A57" w:rsidRPr="00F87AE6" w:rsidRDefault="009C0A57" w:rsidP="006F58ED">
            <w:pPr>
              <w:rPr>
                <w:b/>
              </w:rPr>
            </w:pPr>
          </w:p>
        </w:tc>
      </w:tr>
      <w:tr w:rsidR="009C0A57" w:rsidRPr="00B40BBE" w14:paraId="50E8CE6D" w14:textId="77777777" w:rsidTr="006F58ED">
        <w:trPr>
          <w:trHeight w:val="1431"/>
        </w:trPr>
        <w:tc>
          <w:tcPr>
            <w:tcW w:w="5103" w:type="dxa"/>
          </w:tcPr>
          <w:p w14:paraId="55F0605E" w14:textId="77777777" w:rsidR="009C0A57" w:rsidRDefault="009C0A57" w:rsidP="006F58ED">
            <w:pPr>
              <w:rPr>
                <w:b/>
                <w:i/>
                <w:sz w:val="23"/>
                <w:szCs w:val="23"/>
              </w:rPr>
            </w:pPr>
            <w:r w:rsidRPr="009F77E0">
              <w:rPr>
                <w:b/>
                <w:i/>
                <w:sz w:val="23"/>
                <w:szCs w:val="23"/>
              </w:rPr>
              <w:t xml:space="preserve"> </w:t>
            </w:r>
            <w:r w:rsidRPr="009C63A1">
              <w:rPr>
                <w:b/>
                <w:i/>
                <w:sz w:val="23"/>
                <w:szCs w:val="23"/>
              </w:rPr>
              <w:t>Заказчик:</w:t>
            </w:r>
          </w:p>
          <w:p w14:paraId="2B3F44C8" w14:textId="77777777" w:rsidR="00684707" w:rsidRDefault="00684707" w:rsidP="006F58ED">
            <w:pPr>
              <w:rPr>
                <w:b/>
              </w:rPr>
            </w:pPr>
          </w:p>
          <w:p w14:paraId="6189FD21" w14:textId="7F0B6F93" w:rsidR="009C0A57" w:rsidRPr="009C63A1" w:rsidRDefault="009C0A57" w:rsidP="006F58ED">
            <w:pPr>
              <w:rPr>
                <w:b/>
              </w:rPr>
            </w:pPr>
            <w:r w:rsidRPr="009C63A1">
              <w:rPr>
                <w:b/>
              </w:rPr>
              <w:t xml:space="preserve"> </w:t>
            </w:r>
          </w:p>
          <w:p w14:paraId="05C0B3D9" w14:textId="77777777" w:rsidR="009C0A57" w:rsidRPr="009C63A1" w:rsidRDefault="009C0A57" w:rsidP="006F58ED">
            <w:pPr>
              <w:rPr>
                <w:b/>
              </w:rPr>
            </w:pPr>
          </w:p>
          <w:p w14:paraId="4CC0405B" w14:textId="6F2F3AEF" w:rsidR="009C0A57" w:rsidRPr="000B73ED" w:rsidRDefault="009C0A57" w:rsidP="00684707">
            <w:pPr>
              <w:rPr>
                <w:sz w:val="20"/>
                <w:szCs w:val="20"/>
              </w:rPr>
            </w:pPr>
            <w:r w:rsidRPr="009C63A1">
              <w:rPr>
                <w:b/>
              </w:rPr>
              <w:t>____________________ /</w:t>
            </w:r>
            <w:r w:rsidR="00684707">
              <w:t>___________________</w:t>
            </w:r>
            <w:r w:rsidRPr="009C63A1">
              <w:rPr>
                <w:b/>
              </w:rPr>
              <w:t>/</w:t>
            </w:r>
            <w:r w:rsidRPr="009F77E0">
              <w:rPr>
                <w:sz w:val="23"/>
                <w:szCs w:val="23"/>
              </w:rPr>
              <w:t xml:space="preserve">                 </w:t>
            </w:r>
            <w:r w:rsidR="00684707">
              <w:rPr>
                <w:sz w:val="23"/>
                <w:szCs w:val="23"/>
              </w:rPr>
              <w:t xml:space="preserve">    </w:t>
            </w:r>
            <w:r w:rsidRPr="000B73ED">
              <w:rPr>
                <w:sz w:val="20"/>
                <w:szCs w:val="20"/>
              </w:rPr>
              <w:t>М.П.</w:t>
            </w:r>
          </w:p>
        </w:tc>
        <w:tc>
          <w:tcPr>
            <w:tcW w:w="4725" w:type="dxa"/>
          </w:tcPr>
          <w:p w14:paraId="0671C990" w14:textId="77777777" w:rsidR="009C0A57" w:rsidRPr="00BD5BC3" w:rsidRDefault="009C0A57" w:rsidP="006F58ED">
            <w:pPr>
              <w:ind w:hanging="63"/>
              <w:rPr>
                <w:b/>
                <w:i/>
              </w:rPr>
            </w:pPr>
            <w:r w:rsidRPr="009F77E0">
              <w:rPr>
                <w:b/>
                <w:i/>
                <w:sz w:val="23"/>
                <w:szCs w:val="23"/>
              </w:rPr>
              <w:t xml:space="preserve"> </w:t>
            </w:r>
            <w:r>
              <w:rPr>
                <w:b/>
                <w:i/>
              </w:rPr>
              <w:t>Исполнитель:</w:t>
            </w:r>
          </w:p>
          <w:p w14:paraId="564E5F5F" w14:textId="3C626EB9" w:rsidR="009C0A57" w:rsidRDefault="009C0A57" w:rsidP="006F58ED">
            <w:pPr>
              <w:ind w:hanging="63"/>
              <w:rPr>
                <w:b/>
                <w:sz w:val="23"/>
                <w:szCs w:val="23"/>
              </w:rPr>
            </w:pPr>
            <w:r w:rsidRPr="00BD5BC3">
              <w:rPr>
                <w:b/>
              </w:rPr>
              <w:t xml:space="preserve"> </w:t>
            </w:r>
            <w:proofErr w:type="spellStart"/>
            <w:r w:rsidR="001D7CA0" w:rsidRPr="001D7CA0">
              <w:rPr>
                <w:b/>
                <w:sz w:val="23"/>
                <w:szCs w:val="23"/>
              </w:rPr>
              <w:t>И.о</w:t>
            </w:r>
            <w:proofErr w:type="spellEnd"/>
            <w:r w:rsidR="001D7CA0" w:rsidRPr="001D7CA0">
              <w:rPr>
                <w:b/>
                <w:sz w:val="23"/>
                <w:szCs w:val="23"/>
              </w:rPr>
              <w:t>. начальника</w:t>
            </w:r>
          </w:p>
          <w:p w14:paraId="261E3DD5" w14:textId="7B2803ED" w:rsidR="009C0A57" w:rsidRDefault="009C0A57" w:rsidP="006F58ED"/>
          <w:p w14:paraId="492BA1D2" w14:textId="77777777" w:rsidR="00ED15B9" w:rsidRDefault="00ED15B9" w:rsidP="006F58ED"/>
          <w:p w14:paraId="7136E91F" w14:textId="5E6DC639" w:rsidR="009C0A57" w:rsidRPr="00BD5BC3" w:rsidRDefault="009C0A57" w:rsidP="006F58ED">
            <w:r w:rsidRPr="00BD5BC3">
              <w:t xml:space="preserve">____________________ / </w:t>
            </w:r>
            <w:r w:rsidR="007D6093" w:rsidRPr="007D6093">
              <w:t xml:space="preserve">О.В. </w:t>
            </w:r>
            <w:proofErr w:type="spellStart"/>
            <w:r w:rsidR="007D6093" w:rsidRPr="007D6093">
              <w:t>Чепкасов</w:t>
            </w:r>
            <w:proofErr w:type="spellEnd"/>
            <w:r w:rsidR="007D6093" w:rsidRPr="007D6093">
              <w:t xml:space="preserve"> </w:t>
            </w:r>
            <w:r w:rsidRPr="00BD5BC3">
              <w:t>/</w:t>
            </w:r>
          </w:p>
          <w:p w14:paraId="629A34CF" w14:textId="77777777" w:rsidR="009C0A57" w:rsidRPr="000B73ED" w:rsidRDefault="009C0A57" w:rsidP="006F58ED">
            <w:pPr>
              <w:rPr>
                <w:b/>
                <w:sz w:val="20"/>
                <w:szCs w:val="20"/>
              </w:rPr>
            </w:pPr>
            <w:r w:rsidRPr="0067426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Pr="0067426E">
              <w:rPr>
                <w:sz w:val="20"/>
                <w:szCs w:val="20"/>
              </w:rPr>
              <w:t>М.П.</w:t>
            </w:r>
          </w:p>
        </w:tc>
      </w:tr>
    </w:tbl>
    <w:p w14:paraId="3C288E1B" w14:textId="77777777" w:rsidR="00E343F2" w:rsidRDefault="00E343F2" w:rsidP="009C0A57">
      <w:pPr>
        <w:jc w:val="both"/>
        <w:rPr>
          <w:b/>
        </w:rPr>
      </w:pPr>
    </w:p>
    <w:p w14:paraId="64D8F11B" w14:textId="7AE07B6B" w:rsidR="009C0A57" w:rsidRDefault="009C0A57" w:rsidP="009C0A57">
      <w:pPr>
        <w:jc w:val="both"/>
        <w:rPr>
          <w:b/>
        </w:rPr>
      </w:pPr>
      <w:r w:rsidRPr="000D55D5">
        <w:rPr>
          <w:b/>
        </w:rPr>
        <w:t>Форма согласована Сторонами:</w:t>
      </w:r>
    </w:p>
    <w:p w14:paraId="10EBC15E" w14:textId="77777777" w:rsidR="00E343F2" w:rsidRPr="000D55D5" w:rsidRDefault="00E343F2" w:rsidP="009C0A57">
      <w:pPr>
        <w:jc w:val="both"/>
        <w:rPr>
          <w:b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9C0A57" w:rsidRPr="000D55D5" w14:paraId="12460998" w14:textId="77777777" w:rsidTr="006F58ED">
        <w:trPr>
          <w:trHeight w:val="1431"/>
        </w:trPr>
        <w:tc>
          <w:tcPr>
            <w:tcW w:w="5086" w:type="dxa"/>
          </w:tcPr>
          <w:p w14:paraId="71A6799D" w14:textId="77777777" w:rsidR="009C0A57" w:rsidRPr="000D55D5" w:rsidRDefault="009C0A57" w:rsidP="006F58ED">
            <w:pPr>
              <w:jc w:val="both"/>
              <w:rPr>
                <w:b/>
                <w:i/>
              </w:rPr>
            </w:pPr>
            <w:r w:rsidRPr="000D55D5">
              <w:rPr>
                <w:b/>
                <w:i/>
              </w:rPr>
              <w:t xml:space="preserve"> Заказчик:</w:t>
            </w:r>
          </w:p>
          <w:p w14:paraId="6FCD596D" w14:textId="77777777" w:rsidR="009C0A57" w:rsidRDefault="009C0A57" w:rsidP="006F58ED">
            <w:pPr>
              <w:jc w:val="both"/>
              <w:rPr>
                <w:b/>
              </w:rPr>
            </w:pPr>
          </w:p>
          <w:p w14:paraId="01F4E3A1" w14:textId="77777777" w:rsidR="00684707" w:rsidRDefault="00684707" w:rsidP="006F58ED">
            <w:pPr>
              <w:jc w:val="both"/>
              <w:rPr>
                <w:b/>
              </w:rPr>
            </w:pPr>
          </w:p>
          <w:p w14:paraId="2ACD5442" w14:textId="77777777" w:rsidR="00684707" w:rsidRDefault="00684707" w:rsidP="006F58ED">
            <w:pPr>
              <w:jc w:val="both"/>
              <w:rPr>
                <w:b/>
              </w:rPr>
            </w:pPr>
          </w:p>
          <w:p w14:paraId="2226275F" w14:textId="77777777" w:rsidR="00684707" w:rsidRPr="009C63A1" w:rsidRDefault="00684707" w:rsidP="006F58ED">
            <w:pPr>
              <w:jc w:val="both"/>
              <w:rPr>
                <w:b/>
              </w:rPr>
            </w:pPr>
          </w:p>
          <w:p w14:paraId="33EC9F30" w14:textId="21D1318B" w:rsidR="009C0A57" w:rsidRDefault="009C0A57" w:rsidP="006F58ED">
            <w:pPr>
              <w:jc w:val="both"/>
              <w:rPr>
                <w:b/>
              </w:rPr>
            </w:pPr>
            <w:r w:rsidRPr="009C63A1">
              <w:rPr>
                <w:b/>
              </w:rPr>
              <w:t xml:space="preserve">____________________ </w:t>
            </w:r>
            <w:r>
              <w:t>/</w:t>
            </w:r>
            <w:r w:rsidR="00684707">
              <w:t>________________</w:t>
            </w:r>
            <w:r w:rsidRPr="009C63A1">
              <w:rPr>
                <w:b/>
              </w:rPr>
              <w:t>/</w:t>
            </w:r>
          </w:p>
          <w:p w14:paraId="17A3C031" w14:textId="77777777" w:rsidR="009C0A57" w:rsidRPr="00533E4C" w:rsidRDefault="009C0A57" w:rsidP="006F58E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Pr="000D55D5">
              <w:t xml:space="preserve"> </w:t>
            </w:r>
            <w:r w:rsidRPr="00533E4C">
              <w:rPr>
                <w:sz w:val="20"/>
                <w:szCs w:val="20"/>
              </w:rPr>
              <w:t>М.П.</w:t>
            </w:r>
          </w:p>
        </w:tc>
        <w:tc>
          <w:tcPr>
            <w:tcW w:w="5087" w:type="dxa"/>
          </w:tcPr>
          <w:p w14:paraId="0010E3C8" w14:textId="77777777" w:rsidR="009C0A57" w:rsidRPr="000D55D5" w:rsidRDefault="009C0A57" w:rsidP="006F58ED">
            <w:pPr>
              <w:jc w:val="both"/>
              <w:rPr>
                <w:b/>
                <w:i/>
              </w:rPr>
            </w:pPr>
            <w:r w:rsidRPr="000D55D5">
              <w:rPr>
                <w:b/>
                <w:i/>
              </w:rPr>
              <w:t xml:space="preserve"> Исполнитель:</w:t>
            </w:r>
          </w:p>
          <w:p w14:paraId="22FF2A2D" w14:textId="4319C653" w:rsidR="009C0A57" w:rsidRPr="000D55D5" w:rsidRDefault="001D7CA0" w:rsidP="001D7CA0">
            <w:pPr>
              <w:rPr>
                <w:b/>
              </w:rPr>
            </w:pPr>
            <w:proofErr w:type="spellStart"/>
            <w:r w:rsidRPr="001D7CA0">
              <w:rPr>
                <w:b/>
              </w:rPr>
              <w:t>И.о</w:t>
            </w:r>
            <w:proofErr w:type="spellEnd"/>
            <w:r w:rsidRPr="001D7CA0">
              <w:rPr>
                <w:b/>
              </w:rPr>
              <w:t>. начальника</w:t>
            </w:r>
            <w:r w:rsidR="009C0A57" w:rsidRPr="000D55D5">
              <w:rPr>
                <w:b/>
              </w:rPr>
              <w:t xml:space="preserve"> </w:t>
            </w:r>
            <w:r w:rsidR="009C0A57" w:rsidRPr="000D55D5">
              <w:rPr>
                <w:b/>
              </w:rPr>
              <w:br/>
              <w:t>ФБУ «Служба морской безопасности»</w:t>
            </w:r>
          </w:p>
          <w:p w14:paraId="3201D4DF" w14:textId="77777777" w:rsidR="009C0A57" w:rsidRDefault="009C0A57" w:rsidP="006F58ED">
            <w:pPr>
              <w:jc w:val="both"/>
              <w:rPr>
                <w:b/>
                <w:sz w:val="20"/>
                <w:szCs w:val="20"/>
              </w:rPr>
            </w:pPr>
          </w:p>
          <w:p w14:paraId="0B502BEF" w14:textId="77777777" w:rsidR="009C0A57" w:rsidRPr="00497164" w:rsidRDefault="009C0A57" w:rsidP="006F58ED">
            <w:pPr>
              <w:jc w:val="both"/>
              <w:rPr>
                <w:b/>
                <w:sz w:val="20"/>
                <w:szCs w:val="20"/>
              </w:rPr>
            </w:pPr>
          </w:p>
          <w:p w14:paraId="1DB216CA" w14:textId="2257B42F" w:rsidR="009C0A57" w:rsidRPr="000D55D5" w:rsidRDefault="009C0A57" w:rsidP="006F58ED">
            <w:pPr>
              <w:jc w:val="both"/>
            </w:pPr>
            <w:r w:rsidRPr="000D55D5">
              <w:t>_____________________ /</w:t>
            </w:r>
            <w:r w:rsidR="001D7CA0">
              <w:t xml:space="preserve"> </w:t>
            </w:r>
            <w:r w:rsidR="007D6093" w:rsidRPr="007D6093">
              <w:t xml:space="preserve">О.В. </w:t>
            </w:r>
            <w:proofErr w:type="spellStart"/>
            <w:r w:rsidR="007D6093" w:rsidRPr="007D6093">
              <w:t>Чепкасов</w:t>
            </w:r>
            <w:proofErr w:type="spellEnd"/>
            <w:r w:rsidR="007D6093" w:rsidRPr="007D6093">
              <w:t xml:space="preserve"> </w:t>
            </w:r>
            <w:r w:rsidRPr="000D55D5">
              <w:t>/</w:t>
            </w:r>
          </w:p>
          <w:p w14:paraId="5421083E" w14:textId="77777777" w:rsidR="009C0A57" w:rsidRPr="00BC185B" w:rsidRDefault="009C0A57" w:rsidP="006F58ED">
            <w:pPr>
              <w:jc w:val="both"/>
              <w:rPr>
                <w:sz w:val="20"/>
                <w:szCs w:val="20"/>
              </w:rPr>
            </w:pPr>
            <w:r w:rsidRPr="00533E4C">
              <w:rPr>
                <w:sz w:val="20"/>
                <w:szCs w:val="20"/>
              </w:rPr>
              <w:t xml:space="preserve">                М.П.</w:t>
            </w:r>
          </w:p>
        </w:tc>
      </w:tr>
    </w:tbl>
    <w:p w14:paraId="2ED29537" w14:textId="6FA38B68" w:rsidR="003478ED" w:rsidRPr="00D030FE" w:rsidRDefault="003478ED" w:rsidP="00684707">
      <w:pPr>
        <w:autoSpaceDE w:val="0"/>
        <w:autoSpaceDN w:val="0"/>
        <w:adjustRightInd w:val="0"/>
        <w:spacing w:before="108" w:after="108"/>
        <w:outlineLvl w:val="0"/>
      </w:pPr>
    </w:p>
    <w:sectPr w:rsidR="003478ED" w:rsidRPr="00D030FE" w:rsidSect="000D2950">
      <w:headerReference w:type="default" r:id="rId13"/>
      <w:footerReference w:type="default" r:id="rId14"/>
      <w:pgSz w:w="11906" w:h="16838"/>
      <w:pgMar w:top="0" w:right="567" w:bottom="426" w:left="1418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BE6E" w14:textId="77777777" w:rsidR="00537646" w:rsidRDefault="00537646" w:rsidP="006034C6">
      <w:r>
        <w:separator/>
      </w:r>
    </w:p>
  </w:endnote>
  <w:endnote w:type="continuationSeparator" w:id="0">
    <w:p w14:paraId="4464091C" w14:textId="77777777" w:rsidR="00537646" w:rsidRDefault="00537646" w:rsidP="006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2A1D" w14:textId="13F0AC7F" w:rsidR="007356F5" w:rsidRPr="0034663E" w:rsidRDefault="007356F5">
    <w:pPr>
      <w:pStyle w:val="a8"/>
      <w:jc w:val="right"/>
      <w:rPr>
        <w:sz w:val="20"/>
        <w:szCs w:val="20"/>
      </w:rPr>
    </w:pPr>
    <w:r w:rsidRPr="0034663E">
      <w:rPr>
        <w:sz w:val="20"/>
        <w:szCs w:val="20"/>
      </w:rPr>
      <w:fldChar w:fldCharType="begin"/>
    </w:r>
    <w:r w:rsidRPr="0034663E">
      <w:rPr>
        <w:sz w:val="20"/>
        <w:szCs w:val="20"/>
      </w:rPr>
      <w:instrText>PAGE   \* MERGEFORMAT</w:instrText>
    </w:r>
    <w:r w:rsidRPr="0034663E">
      <w:rPr>
        <w:sz w:val="20"/>
        <w:szCs w:val="20"/>
      </w:rPr>
      <w:fldChar w:fldCharType="separate"/>
    </w:r>
    <w:r w:rsidR="00A714B4">
      <w:rPr>
        <w:noProof/>
        <w:sz w:val="20"/>
        <w:szCs w:val="20"/>
      </w:rPr>
      <w:t>2</w:t>
    </w:r>
    <w:r w:rsidRPr="0034663E">
      <w:rPr>
        <w:sz w:val="20"/>
        <w:szCs w:val="20"/>
      </w:rPr>
      <w:fldChar w:fldCharType="end"/>
    </w:r>
  </w:p>
  <w:p w14:paraId="4B285B1F" w14:textId="77777777" w:rsidR="007356F5" w:rsidRDefault="00735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E4B" w14:textId="77777777" w:rsidR="00537646" w:rsidRDefault="00537646" w:rsidP="006034C6">
      <w:r>
        <w:separator/>
      </w:r>
    </w:p>
  </w:footnote>
  <w:footnote w:type="continuationSeparator" w:id="0">
    <w:p w14:paraId="54C07FF9" w14:textId="77777777" w:rsidR="00537646" w:rsidRDefault="00537646" w:rsidP="0060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2721" w14:textId="77777777" w:rsidR="007356F5" w:rsidRDefault="007356F5" w:rsidP="004B3574">
    <w:pPr>
      <w:pStyle w:val="a6"/>
      <w:jc w:val="center"/>
      <w:rPr>
        <w:i/>
        <w:color w:val="000000"/>
        <w:sz w:val="20"/>
        <w:szCs w:val="20"/>
      </w:rPr>
    </w:pPr>
  </w:p>
  <w:p w14:paraId="5858FBC5" w14:textId="77777777" w:rsidR="007356F5" w:rsidRDefault="007356F5" w:rsidP="004B3574">
    <w:pPr>
      <w:pStyle w:val="a6"/>
      <w:jc w:val="center"/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B336708"/>
    <w:multiLevelType w:val="multilevel"/>
    <w:tmpl w:val="C9AE8F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684325"/>
    <w:multiLevelType w:val="multilevel"/>
    <w:tmpl w:val="38F21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2269D"/>
    <w:multiLevelType w:val="multilevel"/>
    <w:tmpl w:val="144CE4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AD607C1"/>
    <w:multiLevelType w:val="multilevel"/>
    <w:tmpl w:val="CFBCFA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CC8406C"/>
    <w:multiLevelType w:val="multilevel"/>
    <w:tmpl w:val="42482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1769D"/>
    <w:multiLevelType w:val="multilevel"/>
    <w:tmpl w:val="D884CC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8A7DBA"/>
    <w:multiLevelType w:val="multilevel"/>
    <w:tmpl w:val="32426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>
    <w:nsid w:val="4DE753C0"/>
    <w:multiLevelType w:val="hybridMultilevel"/>
    <w:tmpl w:val="E9C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B6E"/>
    <w:multiLevelType w:val="multilevel"/>
    <w:tmpl w:val="E808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>
    <w:nsid w:val="55783325"/>
    <w:multiLevelType w:val="multilevel"/>
    <w:tmpl w:val="9D3A5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0905257"/>
    <w:multiLevelType w:val="hybridMultilevel"/>
    <w:tmpl w:val="3386F8BA"/>
    <w:lvl w:ilvl="0" w:tplc="680ACAB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9136B0"/>
    <w:multiLevelType w:val="multilevel"/>
    <w:tmpl w:val="0A14F4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C0388E"/>
    <w:multiLevelType w:val="multilevel"/>
    <w:tmpl w:val="DE888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714349C"/>
    <w:multiLevelType w:val="multilevel"/>
    <w:tmpl w:val="E60600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143D01"/>
    <w:multiLevelType w:val="hybridMultilevel"/>
    <w:tmpl w:val="0C06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B5387"/>
    <w:multiLevelType w:val="hybridMultilevel"/>
    <w:tmpl w:val="14FE9F94"/>
    <w:lvl w:ilvl="0" w:tplc="C840BC30">
      <w:numFmt w:val="bullet"/>
      <w:lvlText w:val="-"/>
      <w:lvlJc w:val="left"/>
      <w:pPr>
        <w:ind w:left="1287" w:hanging="360"/>
      </w:pPr>
      <w:rPr>
        <w:rFonts w:ascii="Arial" w:eastAsia="Malgun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6"/>
    <w:rsid w:val="000009AF"/>
    <w:rsid w:val="0000317A"/>
    <w:rsid w:val="000038D6"/>
    <w:rsid w:val="000045E5"/>
    <w:rsid w:val="00006A2E"/>
    <w:rsid w:val="00010D42"/>
    <w:rsid w:val="000207FA"/>
    <w:rsid w:val="000245C4"/>
    <w:rsid w:val="000273FF"/>
    <w:rsid w:val="0005096C"/>
    <w:rsid w:val="00057E56"/>
    <w:rsid w:val="0007126C"/>
    <w:rsid w:val="00077A16"/>
    <w:rsid w:val="0009502D"/>
    <w:rsid w:val="00095AB5"/>
    <w:rsid w:val="00095BBF"/>
    <w:rsid w:val="000B1ABA"/>
    <w:rsid w:val="000D2074"/>
    <w:rsid w:val="000D2950"/>
    <w:rsid w:val="000E2171"/>
    <w:rsid w:val="000E77B9"/>
    <w:rsid w:val="000F1590"/>
    <w:rsid w:val="00103DBD"/>
    <w:rsid w:val="001176BE"/>
    <w:rsid w:val="00133236"/>
    <w:rsid w:val="00145EA8"/>
    <w:rsid w:val="0015007A"/>
    <w:rsid w:val="00154D02"/>
    <w:rsid w:val="00160AD4"/>
    <w:rsid w:val="00176D3F"/>
    <w:rsid w:val="0018378D"/>
    <w:rsid w:val="00194BDB"/>
    <w:rsid w:val="00195933"/>
    <w:rsid w:val="001D432E"/>
    <w:rsid w:val="001D4425"/>
    <w:rsid w:val="001D7CA0"/>
    <w:rsid w:val="001E27B9"/>
    <w:rsid w:val="001E732A"/>
    <w:rsid w:val="001F664B"/>
    <w:rsid w:val="00200791"/>
    <w:rsid w:val="00200FF5"/>
    <w:rsid w:val="002011F2"/>
    <w:rsid w:val="0020751C"/>
    <w:rsid w:val="00214A51"/>
    <w:rsid w:val="0021676B"/>
    <w:rsid w:val="00224364"/>
    <w:rsid w:val="002243EE"/>
    <w:rsid w:val="00227B89"/>
    <w:rsid w:val="00232278"/>
    <w:rsid w:val="002440EA"/>
    <w:rsid w:val="00244B38"/>
    <w:rsid w:val="00247168"/>
    <w:rsid w:val="00256CB7"/>
    <w:rsid w:val="002579C6"/>
    <w:rsid w:val="00262DD2"/>
    <w:rsid w:val="00287F88"/>
    <w:rsid w:val="00296856"/>
    <w:rsid w:val="002968B9"/>
    <w:rsid w:val="002974D9"/>
    <w:rsid w:val="002B4B5E"/>
    <w:rsid w:val="002B69BF"/>
    <w:rsid w:val="002D73CD"/>
    <w:rsid w:val="002E26E6"/>
    <w:rsid w:val="002E5BB0"/>
    <w:rsid w:val="002F5E32"/>
    <w:rsid w:val="00320D9A"/>
    <w:rsid w:val="003217A8"/>
    <w:rsid w:val="0032713E"/>
    <w:rsid w:val="003478ED"/>
    <w:rsid w:val="0037760B"/>
    <w:rsid w:val="0038153F"/>
    <w:rsid w:val="003942C5"/>
    <w:rsid w:val="003A0988"/>
    <w:rsid w:val="003B083B"/>
    <w:rsid w:val="003C0AA8"/>
    <w:rsid w:val="003D6308"/>
    <w:rsid w:val="003E2429"/>
    <w:rsid w:val="003E52CB"/>
    <w:rsid w:val="004110D8"/>
    <w:rsid w:val="00421446"/>
    <w:rsid w:val="004234D6"/>
    <w:rsid w:val="00424170"/>
    <w:rsid w:val="00430E1B"/>
    <w:rsid w:val="00435126"/>
    <w:rsid w:val="00440520"/>
    <w:rsid w:val="004459ED"/>
    <w:rsid w:val="00450326"/>
    <w:rsid w:val="00450BBC"/>
    <w:rsid w:val="0045725A"/>
    <w:rsid w:val="004635D4"/>
    <w:rsid w:val="00470202"/>
    <w:rsid w:val="00481709"/>
    <w:rsid w:val="00482D04"/>
    <w:rsid w:val="004A7A1E"/>
    <w:rsid w:val="004B2E21"/>
    <w:rsid w:val="004B3574"/>
    <w:rsid w:val="004C0D19"/>
    <w:rsid w:val="004F45F1"/>
    <w:rsid w:val="00500826"/>
    <w:rsid w:val="0050519F"/>
    <w:rsid w:val="005126AB"/>
    <w:rsid w:val="00514FA9"/>
    <w:rsid w:val="005175C2"/>
    <w:rsid w:val="0052792E"/>
    <w:rsid w:val="0053247D"/>
    <w:rsid w:val="00534492"/>
    <w:rsid w:val="00537646"/>
    <w:rsid w:val="00561C11"/>
    <w:rsid w:val="00566343"/>
    <w:rsid w:val="00581404"/>
    <w:rsid w:val="005B1EB3"/>
    <w:rsid w:val="005E3099"/>
    <w:rsid w:val="006034C6"/>
    <w:rsid w:val="00621C90"/>
    <w:rsid w:val="00635F6A"/>
    <w:rsid w:val="006642E5"/>
    <w:rsid w:val="00664966"/>
    <w:rsid w:val="00671C2A"/>
    <w:rsid w:val="00684707"/>
    <w:rsid w:val="00686860"/>
    <w:rsid w:val="0069569F"/>
    <w:rsid w:val="00696F1D"/>
    <w:rsid w:val="006A1D93"/>
    <w:rsid w:val="006A270D"/>
    <w:rsid w:val="006A6708"/>
    <w:rsid w:val="006C2186"/>
    <w:rsid w:val="006D32AD"/>
    <w:rsid w:val="006D53AB"/>
    <w:rsid w:val="006E7253"/>
    <w:rsid w:val="0071101F"/>
    <w:rsid w:val="00713BEB"/>
    <w:rsid w:val="007162CD"/>
    <w:rsid w:val="0072608F"/>
    <w:rsid w:val="0073291A"/>
    <w:rsid w:val="007356F5"/>
    <w:rsid w:val="00735F65"/>
    <w:rsid w:val="00737C35"/>
    <w:rsid w:val="00740CEA"/>
    <w:rsid w:val="00753262"/>
    <w:rsid w:val="00790F39"/>
    <w:rsid w:val="007B3D81"/>
    <w:rsid w:val="007C0B06"/>
    <w:rsid w:val="007C148D"/>
    <w:rsid w:val="007C5E27"/>
    <w:rsid w:val="007D0577"/>
    <w:rsid w:val="007D3076"/>
    <w:rsid w:val="007D6093"/>
    <w:rsid w:val="007D67FA"/>
    <w:rsid w:val="007D7978"/>
    <w:rsid w:val="007F0967"/>
    <w:rsid w:val="007F3F44"/>
    <w:rsid w:val="0080287A"/>
    <w:rsid w:val="008208C4"/>
    <w:rsid w:val="00833F56"/>
    <w:rsid w:val="008347E8"/>
    <w:rsid w:val="00835EA8"/>
    <w:rsid w:val="0084226D"/>
    <w:rsid w:val="008528D8"/>
    <w:rsid w:val="00853C1B"/>
    <w:rsid w:val="00853C9C"/>
    <w:rsid w:val="00860303"/>
    <w:rsid w:val="008705AF"/>
    <w:rsid w:val="0088373A"/>
    <w:rsid w:val="00897963"/>
    <w:rsid w:val="008B10A7"/>
    <w:rsid w:val="008B2B9C"/>
    <w:rsid w:val="008E2051"/>
    <w:rsid w:val="008F38D9"/>
    <w:rsid w:val="008F5210"/>
    <w:rsid w:val="008F62BE"/>
    <w:rsid w:val="00904C2D"/>
    <w:rsid w:val="00912FE8"/>
    <w:rsid w:val="0092047D"/>
    <w:rsid w:val="00926BB6"/>
    <w:rsid w:val="00942FA9"/>
    <w:rsid w:val="009502D1"/>
    <w:rsid w:val="00965EF0"/>
    <w:rsid w:val="00970A7E"/>
    <w:rsid w:val="00975CB1"/>
    <w:rsid w:val="00985162"/>
    <w:rsid w:val="009854E6"/>
    <w:rsid w:val="0098558C"/>
    <w:rsid w:val="00993E2A"/>
    <w:rsid w:val="009B3525"/>
    <w:rsid w:val="009B4D95"/>
    <w:rsid w:val="009C0A57"/>
    <w:rsid w:val="009C286D"/>
    <w:rsid w:val="009E0304"/>
    <w:rsid w:val="009E49CC"/>
    <w:rsid w:val="009E6AEE"/>
    <w:rsid w:val="00A07B2B"/>
    <w:rsid w:val="00A139A1"/>
    <w:rsid w:val="00A14E62"/>
    <w:rsid w:val="00A15076"/>
    <w:rsid w:val="00A2293F"/>
    <w:rsid w:val="00A27D0D"/>
    <w:rsid w:val="00A321EE"/>
    <w:rsid w:val="00A336EE"/>
    <w:rsid w:val="00A36F3B"/>
    <w:rsid w:val="00A437BF"/>
    <w:rsid w:val="00A473C4"/>
    <w:rsid w:val="00A5029F"/>
    <w:rsid w:val="00A51414"/>
    <w:rsid w:val="00A6011A"/>
    <w:rsid w:val="00A714B4"/>
    <w:rsid w:val="00A7213B"/>
    <w:rsid w:val="00A72612"/>
    <w:rsid w:val="00A82655"/>
    <w:rsid w:val="00A82EF7"/>
    <w:rsid w:val="00A84D91"/>
    <w:rsid w:val="00A931BF"/>
    <w:rsid w:val="00A93292"/>
    <w:rsid w:val="00A948F7"/>
    <w:rsid w:val="00AA477C"/>
    <w:rsid w:val="00AB3F18"/>
    <w:rsid w:val="00AB7E77"/>
    <w:rsid w:val="00AC3A9B"/>
    <w:rsid w:val="00AE0716"/>
    <w:rsid w:val="00AE298C"/>
    <w:rsid w:val="00AE74CE"/>
    <w:rsid w:val="00AF3179"/>
    <w:rsid w:val="00AF5613"/>
    <w:rsid w:val="00B07ABA"/>
    <w:rsid w:val="00B11BC9"/>
    <w:rsid w:val="00B16F77"/>
    <w:rsid w:val="00B20AC7"/>
    <w:rsid w:val="00B21D13"/>
    <w:rsid w:val="00B26834"/>
    <w:rsid w:val="00B36224"/>
    <w:rsid w:val="00B7283E"/>
    <w:rsid w:val="00B862C2"/>
    <w:rsid w:val="00B90133"/>
    <w:rsid w:val="00B97BC1"/>
    <w:rsid w:val="00BB093B"/>
    <w:rsid w:val="00BB158A"/>
    <w:rsid w:val="00BD46B1"/>
    <w:rsid w:val="00BD620E"/>
    <w:rsid w:val="00BE0685"/>
    <w:rsid w:val="00BE1028"/>
    <w:rsid w:val="00C07529"/>
    <w:rsid w:val="00C07CCA"/>
    <w:rsid w:val="00C159FE"/>
    <w:rsid w:val="00C20AFA"/>
    <w:rsid w:val="00C25004"/>
    <w:rsid w:val="00C2759A"/>
    <w:rsid w:val="00C324F3"/>
    <w:rsid w:val="00C6573E"/>
    <w:rsid w:val="00C67BA4"/>
    <w:rsid w:val="00C90F71"/>
    <w:rsid w:val="00C914D8"/>
    <w:rsid w:val="00C92BDC"/>
    <w:rsid w:val="00C9575E"/>
    <w:rsid w:val="00CA6478"/>
    <w:rsid w:val="00CB014D"/>
    <w:rsid w:val="00CB2347"/>
    <w:rsid w:val="00CB6611"/>
    <w:rsid w:val="00CC31AA"/>
    <w:rsid w:val="00CD68C8"/>
    <w:rsid w:val="00CE12F9"/>
    <w:rsid w:val="00CE64BD"/>
    <w:rsid w:val="00CE6ECA"/>
    <w:rsid w:val="00CF6EF7"/>
    <w:rsid w:val="00CF73AB"/>
    <w:rsid w:val="00D030FE"/>
    <w:rsid w:val="00D12337"/>
    <w:rsid w:val="00D16462"/>
    <w:rsid w:val="00D16CD6"/>
    <w:rsid w:val="00D2151C"/>
    <w:rsid w:val="00D26469"/>
    <w:rsid w:val="00D374DE"/>
    <w:rsid w:val="00D5671C"/>
    <w:rsid w:val="00D70D94"/>
    <w:rsid w:val="00D730E1"/>
    <w:rsid w:val="00D74DDC"/>
    <w:rsid w:val="00D80255"/>
    <w:rsid w:val="00D81DB0"/>
    <w:rsid w:val="00D92414"/>
    <w:rsid w:val="00D92FA3"/>
    <w:rsid w:val="00DB02C0"/>
    <w:rsid w:val="00DC3926"/>
    <w:rsid w:val="00DC6ABB"/>
    <w:rsid w:val="00DD0897"/>
    <w:rsid w:val="00DD62E0"/>
    <w:rsid w:val="00DE2672"/>
    <w:rsid w:val="00DE4B34"/>
    <w:rsid w:val="00DE5A45"/>
    <w:rsid w:val="00E10699"/>
    <w:rsid w:val="00E131E8"/>
    <w:rsid w:val="00E21159"/>
    <w:rsid w:val="00E3424E"/>
    <w:rsid w:val="00E343F2"/>
    <w:rsid w:val="00E42CE5"/>
    <w:rsid w:val="00E44C18"/>
    <w:rsid w:val="00E62BBF"/>
    <w:rsid w:val="00E66F0B"/>
    <w:rsid w:val="00E77CDF"/>
    <w:rsid w:val="00E81350"/>
    <w:rsid w:val="00E83EC0"/>
    <w:rsid w:val="00EA1FD0"/>
    <w:rsid w:val="00EA248D"/>
    <w:rsid w:val="00EA5028"/>
    <w:rsid w:val="00EB706E"/>
    <w:rsid w:val="00EB78AF"/>
    <w:rsid w:val="00EC3710"/>
    <w:rsid w:val="00ED15B9"/>
    <w:rsid w:val="00EE023C"/>
    <w:rsid w:val="00EE106D"/>
    <w:rsid w:val="00EE2050"/>
    <w:rsid w:val="00EE5451"/>
    <w:rsid w:val="00EE68A5"/>
    <w:rsid w:val="00EE6CC0"/>
    <w:rsid w:val="00EF536A"/>
    <w:rsid w:val="00F07313"/>
    <w:rsid w:val="00F212A8"/>
    <w:rsid w:val="00F43855"/>
    <w:rsid w:val="00F447DB"/>
    <w:rsid w:val="00F5107F"/>
    <w:rsid w:val="00F6580C"/>
    <w:rsid w:val="00F700AE"/>
    <w:rsid w:val="00F83734"/>
    <w:rsid w:val="00F87F48"/>
    <w:rsid w:val="00F90279"/>
    <w:rsid w:val="00F920CD"/>
    <w:rsid w:val="00F952AB"/>
    <w:rsid w:val="00FA0314"/>
    <w:rsid w:val="00FC14F6"/>
    <w:rsid w:val="00FC2907"/>
    <w:rsid w:val="00FD1BF5"/>
    <w:rsid w:val="00FD7D06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3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4C6"/>
    <w:rPr>
      <w:rFonts w:ascii="Tahoma" w:hAnsi="Tahoma" w:cs="Tahoma"/>
      <w:b/>
      <w:bCs/>
      <w:strike w:val="0"/>
      <w:dstrike w:val="0"/>
      <w:color w:val="0066CC"/>
      <w:sz w:val="20"/>
      <w:szCs w:val="20"/>
      <w:u w:val="none"/>
    </w:rPr>
  </w:style>
  <w:style w:type="paragraph" w:styleId="a4">
    <w:name w:val="Body Text"/>
    <w:basedOn w:val="a"/>
    <w:link w:val="a5"/>
    <w:rsid w:val="006034C6"/>
    <w:pPr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6034C6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6034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034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034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header"/>
    <w:basedOn w:val="a"/>
    <w:link w:val="a7"/>
    <w:rsid w:val="0060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60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6034C6"/>
    <w:pPr>
      <w:numPr>
        <w:numId w:val="1"/>
      </w:numPr>
    </w:pPr>
  </w:style>
  <w:style w:type="paragraph" w:styleId="aa">
    <w:name w:val="No Spacing"/>
    <w:qFormat/>
    <w:rsid w:val="006034C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footnote text"/>
    <w:basedOn w:val="a"/>
    <w:link w:val="ac"/>
    <w:rsid w:val="006034C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034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temtext1">
    <w:name w:val="itemtext1"/>
    <w:basedOn w:val="a0"/>
    <w:rsid w:val="006034C6"/>
    <w:rPr>
      <w:rFonts w:ascii="Segoe UI" w:hAnsi="Segoe UI" w:cs="Segoe UI" w:hint="default"/>
      <w:color w:val="000000"/>
      <w:sz w:val="20"/>
      <w:szCs w:val="20"/>
    </w:rPr>
  </w:style>
  <w:style w:type="character" w:styleId="ad">
    <w:name w:val="footnote reference"/>
    <w:unhideWhenUsed/>
    <w:rsid w:val="006034C6"/>
    <w:rPr>
      <w:vertAlign w:val="superscript"/>
    </w:rPr>
  </w:style>
  <w:style w:type="character" w:styleId="ae">
    <w:name w:val="annotation reference"/>
    <w:uiPriority w:val="99"/>
    <w:rsid w:val="006034C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6034C6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0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34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34C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92FA3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92F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83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3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478E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f6">
    <w:name w:val="List Paragraph"/>
    <w:aliases w:val="Bullet List,FooterText,numbered,Мой Список,Bullet_IRAO,List Paragraph,Figures"/>
    <w:basedOn w:val="a"/>
    <w:link w:val="af7"/>
    <w:uiPriority w:val="34"/>
    <w:qFormat/>
    <w:rsid w:val="003478ED"/>
    <w:pPr>
      <w:ind w:left="720"/>
      <w:contextualSpacing/>
    </w:pPr>
  </w:style>
  <w:style w:type="paragraph" w:styleId="af8">
    <w:name w:val="Body Text Indent"/>
    <w:basedOn w:val="a"/>
    <w:link w:val="af9"/>
    <w:uiPriority w:val="99"/>
    <w:semiHidden/>
    <w:unhideWhenUsed/>
    <w:rsid w:val="003478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f8"/>
    <w:link w:val="20"/>
    <w:uiPriority w:val="99"/>
    <w:semiHidden/>
    <w:unhideWhenUsed/>
    <w:rsid w:val="003478ED"/>
    <w:pPr>
      <w:spacing w:after="0"/>
      <w:ind w:left="360" w:firstLine="360"/>
    </w:pPr>
  </w:style>
  <w:style w:type="character" w:customStyle="1" w:styleId="20">
    <w:name w:val="Красная строка 2 Знак"/>
    <w:basedOn w:val="af9"/>
    <w:link w:val="2"/>
    <w:uiPriority w:val="99"/>
    <w:semiHidden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Абзац списка Знак"/>
    <w:aliases w:val="Bullet List Знак,FooterText Знак,numbered Знак,Мой Список Знак,Bullet_IRAO Знак,List Paragraph Знак,Figures Знак"/>
    <w:link w:val="af6"/>
    <w:uiPriority w:val="34"/>
    <w:locked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">
    <w:name w:val="FE"/>
    <w:rsid w:val="003478ED"/>
    <w:pPr>
      <w:spacing w:after="0" w:line="240" w:lineRule="atLeast"/>
      <w:ind w:left="1418" w:hanging="709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character" w:styleId="afa">
    <w:name w:val="Emphasis"/>
    <w:uiPriority w:val="20"/>
    <w:qFormat/>
    <w:rsid w:val="003478ED"/>
    <w:rPr>
      <w:i/>
      <w:iCs/>
    </w:rPr>
  </w:style>
  <w:style w:type="paragraph" w:customStyle="1" w:styleId="FG">
    <w:name w:val="FG"/>
    <w:uiPriority w:val="99"/>
    <w:rsid w:val="003478ED"/>
    <w:pPr>
      <w:spacing w:after="0" w:line="240" w:lineRule="atLeast"/>
      <w:ind w:left="1418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paragraph" w:customStyle="1" w:styleId="FH">
    <w:name w:val="FH"/>
    <w:uiPriority w:val="99"/>
    <w:rsid w:val="003478ED"/>
    <w:pPr>
      <w:spacing w:after="0" w:line="240" w:lineRule="atLeast"/>
      <w:ind w:left="1843" w:hanging="426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paragraph" w:styleId="afb">
    <w:name w:val="Subtitle"/>
    <w:basedOn w:val="a"/>
    <w:next w:val="a"/>
    <w:link w:val="afc"/>
    <w:uiPriority w:val="11"/>
    <w:qFormat/>
    <w:rsid w:val="007D67FA"/>
    <w:pPr>
      <w:suppressAutoHyphens w:val="0"/>
      <w:spacing w:after="60"/>
      <w:jc w:val="center"/>
      <w:outlineLvl w:val="1"/>
    </w:pPr>
    <w:rPr>
      <w:rFonts w:ascii="Calibri Light" w:hAnsi="Calibri Light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7D67F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D030FE"/>
    <w:rPr>
      <w:sz w:val="24"/>
      <w:szCs w:val="24"/>
      <w:shd w:val="clear" w:color="auto" w:fill="FFFFFF"/>
    </w:rPr>
  </w:style>
  <w:style w:type="character" w:customStyle="1" w:styleId="afd">
    <w:name w:val="Основной текст_"/>
    <w:link w:val="12"/>
    <w:rsid w:val="00D030FE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030FE"/>
    <w:pPr>
      <w:shd w:val="clear" w:color="auto" w:fill="FFFFFF"/>
      <w:suppressAutoHyphens w:val="0"/>
      <w:spacing w:after="600" w:line="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paragraph" w:customStyle="1" w:styleId="12">
    <w:name w:val="Основной текст1"/>
    <w:basedOn w:val="a"/>
    <w:link w:val="afd"/>
    <w:rsid w:val="00D030FE"/>
    <w:pPr>
      <w:shd w:val="clear" w:color="auto" w:fill="FFFFFF"/>
      <w:suppressAutoHyphens w:val="0"/>
      <w:spacing w:before="600" w:after="30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4C6"/>
    <w:rPr>
      <w:rFonts w:ascii="Tahoma" w:hAnsi="Tahoma" w:cs="Tahoma"/>
      <w:b/>
      <w:bCs/>
      <w:strike w:val="0"/>
      <w:dstrike w:val="0"/>
      <w:color w:val="0066CC"/>
      <w:sz w:val="20"/>
      <w:szCs w:val="20"/>
      <w:u w:val="none"/>
    </w:rPr>
  </w:style>
  <w:style w:type="paragraph" w:styleId="a4">
    <w:name w:val="Body Text"/>
    <w:basedOn w:val="a"/>
    <w:link w:val="a5"/>
    <w:rsid w:val="006034C6"/>
    <w:pPr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6034C6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6034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034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034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header"/>
    <w:basedOn w:val="a"/>
    <w:link w:val="a7"/>
    <w:rsid w:val="0060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60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6034C6"/>
    <w:pPr>
      <w:numPr>
        <w:numId w:val="1"/>
      </w:numPr>
    </w:pPr>
  </w:style>
  <w:style w:type="paragraph" w:styleId="aa">
    <w:name w:val="No Spacing"/>
    <w:qFormat/>
    <w:rsid w:val="006034C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footnote text"/>
    <w:basedOn w:val="a"/>
    <w:link w:val="ac"/>
    <w:rsid w:val="006034C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034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temtext1">
    <w:name w:val="itemtext1"/>
    <w:basedOn w:val="a0"/>
    <w:rsid w:val="006034C6"/>
    <w:rPr>
      <w:rFonts w:ascii="Segoe UI" w:hAnsi="Segoe UI" w:cs="Segoe UI" w:hint="default"/>
      <w:color w:val="000000"/>
      <w:sz w:val="20"/>
      <w:szCs w:val="20"/>
    </w:rPr>
  </w:style>
  <w:style w:type="character" w:styleId="ad">
    <w:name w:val="footnote reference"/>
    <w:unhideWhenUsed/>
    <w:rsid w:val="006034C6"/>
    <w:rPr>
      <w:vertAlign w:val="superscript"/>
    </w:rPr>
  </w:style>
  <w:style w:type="character" w:styleId="ae">
    <w:name w:val="annotation reference"/>
    <w:uiPriority w:val="99"/>
    <w:rsid w:val="006034C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6034C6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0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34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34C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92FA3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92F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83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3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478E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f6">
    <w:name w:val="List Paragraph"/>
    <w:aliases w:val="Bullet List,FooterText,numbered,Мой Список,Bullet_IRAO,List Paragraph,Figures"/>
    <w:basedOn w:val="a"/>
    <w:link w:val="af7"/>
    <w:uiPriority w:val="34"/>
    <w:qFormat/>
    <w:rsid w:val="003478ED"/>
    <w:pPr>
      <w:ind w:left="720"/>
      <w:contextualSpacing/>
    </w:pPr>
  </w:style>
  <w:style w:type="paragraph" w:styleId="af8">
    <w:name w:val="Body Text Indent"/>
    <w:basedOn w:val="a"/>
    <w:link w:val="af9"/>
    <w:uiPriority w:val="99"/>
    <w:semiHidden/>
    <w:unhideWhenUsed/>
    <w:rsid w:val="003478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f8"/>
    <w:link w:val="20"/>
    <w:uiPriority w:val="99"/>
    <w:semiHidden/>
    <w:unhideWhenUsed/>
    <w:rsid w:val="003478ED"/>
    <w:pPr>
      <w:spacing w:after="0"/>
      <w:ind w:left="360" w:firstLine="360"/>
    </w:pPr>
  </w:style>
  <w:style w:type="character" w:customStyle="1" w:styleId="20">
    <w:name w:val="Красная строка 2 Знак"/>
    <w:basedOn w:val="af9"/>
    <w:link w:val="2"/>
    <w:uiPriority w:val="99"/>
    <w:semiHidden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Абзац списка Знак"/>
    <w:aliases w:val="Bullet List Знак,FooterText Знак,numbered Знак,Мой Список Знак,Bullet_IRAO Знак,List Paragraph Знак,Figures Знак"/>
    <w:link w:val="af6"/>
    <w:uiPriority w:val="34"/>
    <w:locked/>
    <w:rsid w:val="00347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">
    <w:name w:val="FE"/>
    <w:rsid w:val="003478ED"/>
    <w:pPr>
      <w:spacing w:after="0" w:line="240" w:lineRule="atLeast"/>
      <w:ind w:left="1418" w:hanging="709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character" w:styleId="afa">
    <w:name w:val="Emphasis"/>
    <w:uiPriority w:val="20"/>
    <w:qFormat/>
    <w:rsid w:val="003478ED"/>
    <w:rPr>
      <w:i/>
      <w:iCs/>
    </w:rPr>
  </w:style>
  <w:style w:type="paragraph" w:customStyle="1" w:styleId="FG">
    <w:name w:val="FG"/>
    <w:uiPriority w:val="99"/>
    <w:rsid w:val="003478ED"/>
    <w:pPr>
      <w:spacing w:after="0" w:line="240" w:lineRule="atLeast"/>
      <w:ind w:left="1418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paragraph" w:customStyle="1" w:styleId="FH">
    <w:name w:val="FH"/>
    <w:uiPriority w:val="99"/>
    <w:rsid w:val="003478ED"/>
    <w:pPr>
      <w:spacing w:after="0" w:line="240" w:lineRule="atLeast"/>
      <w:ind w:left="1843" w:hanging="426"/>
      <w:jc w:val="both"/>
    </w:pPr>
    <w:rPr>
      <w:rFonts w:ascii="Times" w:eastAsia="Times New Roman" w:hAnsi="Times" w:cs="Times New Roman"/>
      <w:szCs w:val="20"/>
      <w:lang w:eastAsia="ru-RU" w:bidi="ru-RU"/>
    </w:rPr>
  </w:style>
  <w:style w:type="paragraph" w:styleId="afb">
    <w:name w:val="Subtitle"/>
    <w:basedOn w:val="a"/>
    <w:next w:val="a"/>
    <w:link w:val="afc"/>
    <w:uiPriority w:val="11"/>
    <w:qFormat/>
    <w:rsid w:val="007D67FA"/>
    <w:pPr>
      <w:suppressAutoHyphens w:val="0"/>
      <w:spacing w:after="60"/>
      <w:jc w:val="center"/>
      <w:outlineLvl w:val="1"/>
    </w:pPr>
    <w:rPr>
      <w:rFonts w:ascii="Calibri Light" w:hAnsi="Calibri Light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7D67F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D030FE"/>
    <w:rPr>
      <w:sz w:val="24"/>
      <w:szCs w:val="24"/>
      <w:shd w:val="clear" w:color="auto" w:fill="FFFFFF"/>
    </w:rPr>
  </w:style>
  <w:style w:type="character" w:customStyle="1" w:styleId="afd">
    <w:name w:val="Основной текст_"/>
    <w:link w:val="12"/>
    <w:rsid w:val="00D030FE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030FE"/>
    <w:pPr>
      <w:shd w:val="clear" w:color="auto" w:fill="FFFFFF"/>
      <w:suppressAutoHyphens w:val="0"/>
      <w:spacing w:after="600" w:line="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paragraph" w:customStyle="1" w:styleId="12">
    <w:name w:val="Основной текст1"/>
    <w:basedOn w:val="a"/>
    <w:link w:val="afd"/>
    <w:rsid w:val="00D030FE"/>
    <w:pPr>
      <w:shd w:val="clear" w:color="auto" w:fill="FFFFFF"/>
      <w:suppressAutoHyphens w:val="0"/>
      <w:spacing w:before="600" w:after="30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b@msecur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b@msecur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CA01BCA9564A4BF7463746B38C11F3FD98FE52F23A001961F587F161F9CDF9E584715D1D99FEy6J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B473AD855D54FECAEAC7D13F86EDCB64DA2B29F2228D912EDC74D1686E6DF0254E08929E857BTEG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F901-E2E1-4FA0-A779-44419A2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Ю.</dc:creator>
  <cp:lastModifiedBy>Орлова</cp:lastModifiedBy>
  <cp:revision>3</cp:revision>
  <cp:lastPrinted>2022-05-24T06:24:00Z</cp:lastPrinted>
  <dcterms:created xsi:type="dcterms:W3CDTF">2024-03-11T06:06:00Z</dcterms:created>
  <dcterms:modified xsi:type="dcterms:W3CDTF">2024-03-11T09:49:00Z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29002</vt:lpwstr>
  </property>
</Properties>
</file>