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810" w:rsidRPr="00662C48" w:rsidRDefault="00280AC9" w:rsidP="00BE1C26">
      <w:pPr>
        <w:spacing w:after="0"/>
        <w:jc w:val="center"/>
        <w:rPr>
          <w:rFonts w:ascii="Times New Roman" w:hAnsi="Times New Roman" w:cs="Times New Roman"/>
          <w:b/>
          <w:sz w:val="28"/>
          <w:szCs w:val="28"/>
        </w:rPr>
      </w:pPr>
      <w:r w:rsidRPr="00662C48">
        <w:rPr>
          <w:rFonts w:ascii="Times New Roman" w:hAnsi="Times New Roman" w:cs="Times New Roman"/>
          <w:b/>
          <w:sz w:val="28"/>
          <w:szCs w:val="28"/>
        </w:rPr>
        <w:t xml:space="preserve">Дополнительное соглашение № </w:t>
      </w:r>
      <w:r w:rsidR="000E761E" w:rsidRPr="00662C48">
        <w:rPr>
          <w:rFonts w:ascii="Times New Roman" w:hAnsi="Times New Roman" w:cs="Times New Roman"/>
          <w:b/>
          <w:sz w:val="28"/>
          <w:szCs w:val="28"/>
        </w:rPr>
        <w:t>___</w:t>
      </w:r>
    </w:p>
    <w:p w:rsidR="00F44732" w:rsidRPr="00662C48" w:rsidRDefault="00F44732" w:rsidP="00BE1C26">
      <w:pPr>
        <w:spacing w:after="0"/>
        <w:jc w:val="center"/>
        <w:rPr>
          <w:rFonts w:ascii="Times New Roman" w:hAnsi="Times New Roman" w:cs="Times New Roman"/>
          <w:b/>
          <w:sz w:val="28"/>
          <w:szCs w:val="28"/>
        </w:rPr>
      </w:pPr>
    </w:p>
    <w:p w:rsidR="00280AC9" w:rsidRPr="00662C48" w:rsidRDefault="001B0ABE" w:rsidP="00280AC9">
      <w:pPr>
        <w:spacing w:after="0"/>
        <w:jc w:val="center"/>
        <w:rPr>
          <w:rFonts w:ascii="Times New Roman" w:hAnsi="Times New Roman" w:cs="Times New Roman"/>
          <w:sz w:val="28"/>
          <w:szCs w:val="28"/>
        </w:rPr>
      </w:pPr>
      <w:r w:rsidRPr="00662C48">
        <w:rPr>
          <w:rFonts w:ascii="Times New Roman" w:hAnsi="Times New Roman" w:cs="Times New Roman"/>
          <w:sz w:val="28"/>
          <w:szCs w:val="28"/>
        </w:rPr>
        <w:t>к Д</w:t>
      </w:r>
      <w:r w:rsidR="00E95056" w:rsidRPr="00662C48">
        <w:rPr>
          <w:rFonts w:ascii="Times New Roman" w:hAnsi="Times New Roman" w:cs="Times New Roman"/>
          <w:sz w:val="28"/>
          <w:szCs w:val="28"/>
        </w:rPr>
        <w:t>оговору от</w:t>
      </w:r>
      <w:r w:rsidR="00E608F7" w:rsidRPr="00662C48">
        <w:rPr>
          <w:rFonts w:ascii="Times New Roman" w:hAnsi="Times New Roman" w:cs="Times New Roman"/>
          <w:sz w:val="28"/>
          <w:szCs w:val="28"/>
        </w:rPr>
        <w:t xml:space="preserve"> </w:t>
      </w:r>
      <w:r w:rsidR="001757A4" w:rsidRPr="00662C48">
        <w:rPr>
          <w:rFonts w:ascii="Times New Roman" w:hAnsi="Times New Roman" w:cs="Times New Roman"/>
          <w:sz w:val="28"/>
          <w:szCs w:val="28"/>
        </w:rPr>
        <w:t>«</w:t>
      </w:r>
      <w:r w:rsidR="000E761E" w:rsidRPr="00662C48">
        <w:rPr>
          <w:rFonts w:ascii="Times New Roman" w:hAnsi="Times New Roman" w:cs="Times New Roman"/>
          <w:sz w:val="28"/>
          <w:szCs w:val="28"/>
        </w:rPr>
        <w:t>___</w:t>
      </w:r>
      <w:r w:rsidR="001757A4" w:rsidRPr="00662C48">
        <w:rPr>
          <w:rFonts w:ascii="Times New Roman" w:hAnsi="Times New Roman" w:cs="Times New Roman"/>
          <w:sz w:val="28"/>
          <w:szCs w:val="28"/>
        </w:rPr>
        <w:t xml:space="preserve">» </w:t>
      </w:r>
      <w:r w:rsidR="000E761E" w:rsidRPr="00662C48">
        <w:rPr>
          <w:rFonts w:ascii="Times New Roman" w:hAnsi="Times New Roman" w:cs="Times New Roman"/>
          <w:sz w:val="28"/>
          <w:szCs w:val="28"/>
        </w:rPr>
        <w:t>____________</w:t>
      </w:r>
      <w:r w:rsidR="00BF6345" w:rsidRPr="00662C48">
        <w:rPr>
          <w:rFonts w:ascii="Times New Roman" w:hAnsi="Times New Roman" w:cs="Times New Roman"/>
          <w:sz w:val="28"/>
          <w:szCs w:val="28"/>
        </w:rPr>
        <w:t xml:space="preserve"> </w:t>
      </w:r>
      <w:r w:rsidR="00EA5384" w:rsidRPr="00662C48">
        <w:rPr>
          <w:rFonts w:ascii="Times New Roman" w:hAnsi="Times New Roman" w:cs="Times New Roman"/>
          <w:sz w:val="28"/>
          <w:szCs w:val="28"/>
        </w:rPr>
        <w:t>20</w:t>
      </w:r>
      <w:r w:rsidR="008C325F" w:rsidRPr="00662C48">
        <w:rPr>
          <w:rFonts w:ascii="Times New Roman" w:hAnsi="Times New Roman" w:cs="Times New Roman"/>
          <w:sz w:val="28"/>
          <w:szCs w:val="28"/>
        </w:rPr>
        <w:t>_</w:t>
      </w:r>
      <w:r w:rsidR="000E761E" w:rsidRPr="00662C48">
        <w:rPr>
          <w:rFonts w:ascii="Times New Roman" w:hAnsi="Times New Roman" w:cs="Times New Roman"/>
          <w:sz w:val="28"/>
          <w:szCs w:val="28"/>
        </w:rPr>
        <w:t>_</w:t>
      </w:r>
      <w:r w:rsidR="008C325F" w:rsidRPr="00662C48">
        <w:rPr>
          <w:rFonts w:ascii="Times New Roman" w:hAnsi="Times New Roman" w:cs="Times New Roman"/>
          <w:sz w:val="28"/>
          <w:szCs w:val="28"/>
        </w:rPr>
        <w:t>_</w:t>
      </w:r>
      <w:r w:rsidR="00EB15FF" w:rsidRPr="00662C48">
        <w:rPr>
          <w:rFonts w:ascii="Times New Roman" w:hAnsi="Times New Roman" w:cs="Times New Roman"/>
          <w:sz w:val="28"/>
          <w:szCs w:val="28"/>
        </w:rPr>
        <w:t xml:space="preserve"> г.</w:t>
      </w:r>
      <w:r w:rsidR="00280AC9" w:rsidRPr="00662C48">
        <w:rPr>
          <w:rFonts w:ascii="Times New Roman" w:hAnsi="Times New Roman" w:cs="Times New Roman"/>
          <w:sz w:val="28"/>
          <w:szCs w:val="28"/>
        </w:rPr>
        <w:t xml:space="preserve"> </w:t>
      </w:r>
      <w:r w:rsidR="008C325F" w:rsidRPr="00662C48">
        <w:rPr>
          <w:rFonts w:ascii="Times New Roman" w:hAnsi="Times New Roman" w:cs="Times New Roman"/>
          <w:sz w:val="28"/>
          <w:szCs w:val="28"/>
        </w:rPr>
        <w:t>№__________________</w:t>
      </w:r>
    </w:p>
    <w:p w:rsidR="00AA64C5" w:rsidRPr="00662C48" w:rsidRDefault="00AA64C5" w:rsidP="00280AC9">
      <w:pPr>
        <w:spacing w:after="0"/>
        <w:jc w:val="center"/>
        <w:rPr>
          <w:rFonts w:ascii="Times New Roman" w:hAnsi="Times New Roman" w:cs="Times New Roman"/>
          <w:sz w:val="28"/>
          <w:szCs w:val="28"/>
        </w:rPr>
      </w:pPr>
    </w:p>
    <w:p w:rsidR="00BE1C26" w:rsidRPr="00662C48" w:rsidRDefault="00DA7FD9" w:rsidP="00DA638A">
      <w:pPr>
        <w:spacing w:after="0"/>
        <w:rPr>
          <w:rFonts w:ascii="Times New Roman" w:hAnsi="Times New Roman" w:cs="Times New Roman"/>
          <w:sz w:val="28"/>
          <w:szCs w:val="28"/>
        </w:rPr>
      </w:pPr>
      <w:r w:rsidRPr="00662C48">
        <w:rPr>
          <w:rFonts w:ascii="Times New Roman" w:hAnsi="Times New Roman" w:cs="Times New Roman"/>
          <w:sz w:val="28"/>
          <w:szCs w:val="28"/>
        </w:rPr>
        <w:t>г. Москва</w:t>
      </w:r>
      <w:r w:rsidR="00DA638A" w:rsidRPr="00662C48">
        <w:rPr>
          <w:rFonts w:ascii="Times New Roman" w:hAnsi="Times New Roman" w:cs="Times New Roman"/>
          <w:sz w:val="28"/>
          <w:szCs w:val="28"/>
        </w:rPr>
        <w:t xml:space="preserve">                            </w:t>
      </w:r>
      <w:r w:rsidR="00403810" w:rsidRPr="00662C48">
        <w:rPr>
          <w:rFonts w:ascii="Times New Roman" w:hAnsi="Times New Roman" w:cs="Times New Roman"/>
          <w:sz w:val="28"/>
          <w:szCs w:val="28"/>
        </w:rPr>
        <w:t xml:space="preserve">               </w:t>
      </w:r>
      <w:r w:rsidR="00DA638A" w:rsidRPr="00662C48">
        <w:rPr>
          <w:rFonts w:ascii="Times New Roman" w:hAnsi="Times New Roman" w:cs="Times New Roman"/>
          <w:sz w:val="28"/>
          <w:szCs w:val="28"/>
        </w:rPr>
        <w:t xml:space="preserve">     </w:t>
      </w:r>
      <w:r w:rsidR="00403810" w:rsidRPr="00662C48">
        <w:rPr>
          <w:rFonts w:ascii="Times New Roman" w:hAnsi="Times New Roman" w:cs="Times New Roman"/>
          <w:sz w:val="28"/>
          <w:szCs w:val="28"/>
        </w:rPr>
        <w:t xml:space="preserve">           </w:t>
      </w:r>
      <w:r w:rsidR="00FA53C9" w:rsidRPr="00662C48">
        <w:rPr>
          <w:rFonts w:ascii="Times New Roman" w:hAnsi="Times New Roman" w:cs="Times New Roman"/>
          <w:sz w:val="28"/>
          <w:szCs w:val="28"/>
        </w:rPr>
        <w:t xml:space="preserve">     </w:t>
      </w:r>
      <w:r w:rsidR="00864A5F" w:rsidRPr="00662C48">
        <w:rPr>
          <w:rFonts w:ascii="Times New Roman" w:hAnsi="Times New Roman" w:cs="Times New Roman"/>
          <w:sz w:val="28"/>
          <w:szCs w:val="28"/>
        </w:rPr>
        <w:t xml:space="preserve">     </w:t>
      </w:r>
      <w:r w:rsidR="001B2FDF" w:rsidRPr="00662C48">
        <w:rPr>
          <w:rFonts w:ascii="Times New Roman" w:hAnsi="Times New Roman" w:cs="Times New Roman"/>
          <w:sz w:val="28"/>
          <w:szCs w:val="28"/>
        </w:rPr>
        <w:t xml:space="preserve">         «___» _________ 202      </w:t>
      </w:r>
      <w:r w:rsidR="00DA638A" w:rsidRPr="00662C48">
        <w:rPr>
          <w:rFonts w:ascii="Times New Roman" w:hAnsi="Times New Roman" w:cs="Times New Roman"/>
          <w:sz w:val="28"/>
          <w:szCs w:val="28"/>
        </w:rPr>
        <w:t>г.</w:t>
      </w:r>
    </w:p>
    <w:p w:rsidR="00DA638A" w:rsidRPr="00662C48" w:rsidRDefault="00DA638A" w:rsidP="00DA638A">
      <w:pPr>
        <w:spacing w:after="0"/>
        <w:rPr>
          <w:rFonts w:ascii="Times New Roman" w:hAnsi="Times New Roman" w:cs="Times New Roman"/>
          <w:sz w:val="28"/>
          <w:szCs w:val="28"/>
        </w:rPr>
      </w:pPr>
    </w:p>
    <w:p w:rsidR="00233C35" w:rsidRPr="00662C48" w:rsidRDefault="00BE1C26" w:rsidP="00BF6345">
      <w:pPr>
        <w:spacing w:after="0" w:line="240" w:lineRule="auto"/>
        <w:ind w:firstLine="709"/>
        <w:jc w:val="both"/>
        <w:rPr>
          <w:rFonts w:ascii="Times New Roman" w:hAnsi="Times New Roman" w:cs="Times New Roman"/>
          <w:sz w:val="28"/>
          <w:szCs w:val="28"/>
        </w:rPr>
      </w:pPr>
      <w:proofErr w:type="gramStart"/>
      <w:r w:rsidRPr="00662C48">
        <w:rPr>
          <w:rFonts w:ascii="Times New Roman" w:hAnsi="Times New Roman" w:cs="Times New Roman"/>
          <w:b/>
          <w:sz w:val="28"/>
          <w:szCs w:val="28"/>
        </w:rPr>
        <w:t>Федеральное бюджетное учреждение «Служба морской безопасности»</w:t>
      </w:r>
      <w:r w:rsidRPr="00662C48">
        <w:rPr>
          <w:rFonts w:ascii="Times New Roman" w:hAnsi="Times New Roman" w:cs="Times New Roman"/>
          <w:sz w:val="28"/>
          <w:szCs w:val="28"/>
        </w:rPr>
        <w:t>,</w:t>
      </w:r>
      <w:r w:rsidRPr="00662C48">
        <w:rPr>
          <w:rFonts w:ascii="Times New Roman" w:hAnsi="Times New Roman" w:cs="Times New Roman"/>
          <w:i/>
          <w:sz w:val="28"/>
          <w:szCs w:val="28"/>
        </w:rPr>
        <w:t xml:space="preserve"> </w:t>
      </w:r>
      <w:r w:rsidR="00280AC9" w:rsidRPr="00662C48">
        <w:rPr>
          <w:rFonts w:ascii="Times New Roman" w:hAnsi="Times New Roman" w:cs="Times New Roman"/>
          <w:sz w:val="28"/>
          <w:szCs w:val="28"/>
        </w:rPr>
        <w:t xml:space="preserve">именуемое в дальнейшем </w:t>
      </w:r>
      <w:r w:rsidR="00280AC9" w:rsidRPr="00662C48">
        <w:rPr>
          <w:rFonts w:ascii="Times New Roman" w:hAnsi="Times New Roman" w:cs="Times New Roman"/>
          <w:b/>
          <w:sz w:val="28"/>
          <w:szCs w:val="28"/>
        </w:rPr>
        <w:t>«Орган аттестации</w:t>
      </w:r>
      <w:r w:rsidR="004F1ED8" w:rsidRPr="00662C48">
        <w:rPr>
          <w:rFonts w:ascii="Times New Roman" w:hAnsi="Times New Roman" w:cs="Times New Roman"/>
          <w:b/>
          <w:sz w:val="28"/>
          <w:szCs w:val="28"/>
        </w:rPr>
        <w:t>»</w:t>
      </w:r>
      <w:r w:rsidR="004F1ED8" w:rsidRPr="00662C48">
        <w:rPr>
          <w:rFonts w:ascii="Times New Roman" w:hAnsi="Times New Roman" w:cs="Times New Roman"/>
          <w:sz w:val="28"/>
          <w:szCs w:val="28"/>
        </w:rPr>
        <w:t>, в лице</w:t>
      </w:r>
      <w:r w:rsidR="00DF6B2B" w:rsidRPr="00662C48">
        <w:t xml:space="preserve"> </w:t>
      </w:r>
      <w:r w:rsidR="00156278" w:rsidRPr="00156278">
        <w:rPr>
          <w:rFonts w:ascii="Times New Roman" w:hAnsi="Times New Roman" w:cs="Times New Roman"/>
          <w:sz w:val="28"/>
          <w:szCs w:val="28"/>
        </w:rPr>
        <w:t xml:space="preserve">исполняющего обязанности начальника </w:t>
      </w:r>
      <w:proofErr w:type="spellStart"/>
      <w:r w:rsidR="00156278" w:rsidRPr="00156278">
        <w:rPr>
          <w:rFonts w:ascii="Times New Roman" w:hAnsi="Times New Roman" w:cs="Times New Roman"/>
          <w:sz w:val="28"/>
          <w:szCs w:val="28"/>
        </w:rPr>
        <w:t>Чепкасова</w:t>
      </w:r>
      <w:proofErr w:type="spellEnd"/>
      <w:r w:rsidR="00156278" w:rsidRPr="00156278">
        <w:rPr>
          <w:rFonts w:ascii="Times New Roman" w:hAnsi="Times New Roman" w:cs="Times New Roman"/>
          <w:sz w:val="28"/>
          <w:szCs w:val="28"/>
        </w:rPr>
        <w:t xml:space="preserve"> Олега Вячеславовича, действующего на основании Устава</w:t>
      </w:r>
      <w:r w:rsidR="00DF6B2B" w:rsidRPr="00662C48">
        <w:rPr>
          <w:rFonts w:ascii="Times New Roman" w:hAnsi="Times New Roman" w:cs="Times New Roman"/>
          <w:sz w:val="28"/>
          <w:szCs w:val="28"/>
        </w:rPr>
        <w:t xml:space="preserve">, с одной </w:t>
      </w:r>
      <w:r w:rsidRPr="00662C48">
        <w:rPr>
          <w:rFonts w:ascii="Times New Roman" w:hAnsi="Times New Roman" w:cs="Times New Roman"/>
          <w:sz w:val="28"/>
          <w:szCs w:val="28"/>
        </w:rPr>
        <w:t>стороны, и</w:t>
      </w:r>
      <w:r w:rsidR="001757A4" w:rsidRPr="00662C48">
        <w:rPr>
          <w:rFonts w:ascii="Times New Roman" w:hAnsi="Times New Roman" w:cs="Times New Roman"/>
          <w:sz w:val="28"/>
          <w:szCs w:val="28"/>
        </w:rPr>
        <w:t xml:space="preserve"> </w:t>
      </w:r>
      <w:permStart w:id="107887049" w:edGrp="everyone"/>
      <w:r w:rsidR="008E4619" w:rsidRPr="00662C48">
        <w:rPr>
          <w:rFonts w:ascii="Times New Roman" w:hAnsi="Times New Roman" w:cs="Times New Roman"/>
          <w:b/>
          <w:sz w:val="28"/>
          <w:szCs w:val="28"/>
        </w:rPr>
        <w:t>______________________</w:t>
      </w:r>
      <w:permEnd w:id="107887049"/>
      <w:r w:rsidR="000E761E" w:rsidRPr="00662C48">
        <w:rPr>
          <w:rFonts w:ascii="Times New Roman" w:hAnsi="Times New Roman" w:cs="Times New Roman"/>
          <w:b/>
          <w:sz w:val="28"/>
          <w:szCs w:val="28"/>
        </w:rPr>
        <w:t xml:space="preserve">, </w:t>
      </w:r>
      <w:r w:rsidRPr="00662C48">
        <w:rPr>
          <w:rFonts w:ascii="Times New Roman" w:hAnsi="Times New Roman" w:cs="Times New Roman"/>
          <w:sz w:val="28"/>
          <w:szCs w:val="28"/>
        </w:rPr>
        <w:t>именуемое в д</w:t>
      </w:r>
      <w:r w:rsidR="00403810" w:rsidRPr="00662C48">
        <w:rPr>
          <w:rFonts w:ascii="Times New Roman" w:hAnsi="Times New Roman" w:cs="Times New Roman"/>
          <w:sz w:val="28"/>
          <w:szCs w:val="28"/>
        </w:rPr>
        <w:t xml:space="preserve">альнейшем </w:t>
      </w:r>
      <w:r w:rsidR="00403810" w:rsidRPr="00662C48">
        <w:rPr>
          <w:rFonts w:ascii="Times New Roman" w:hAnsi="Times New Roman" w:cs="Times New Roman"/>
          <w:b/>
          <w:sz w:val="28"/>
          <w:szCs w:val="28"/>
        </w:rPr>
        <w:t>«</w:t>
      </w:r>
      <w:r w:rsidR="000E761E" w:rsidRPr="00662C48">
        <w:rPr>
          <w:rFonts w:ascii="Times New Roman" w:hAnsi="Times New Roman" w:cs="Times New Roman"/>
          <w:b/>
          <w:sz w:val="28"/>
          <w:szCs w:val="28"/>
        </w:rPr>
        <w:t>Заказчик</w:t>
      </w:r>
      <w:r w:rsidR="00403810" w:rsidRPr="00662C48">
        <w:rPr>
          <w:rFonts w:ascii="Times New Roman" w:hAnsi="Times New Roman" w:cs="Times New Roman"/>
          <w:b/>
          <w:sz w:val="28"/>
          <w:szCs w:val="28"/>
        </w:rPr>
        <w:t>»</w:t>
      </w:r>
      <w:r w:rsidR="00403810" w:rsidRPr="00662C48">
        <w:rPr>
          <w:rFonts w:ascii="Times New Roman" w:hAnsi="Times New Roman" w:cs="Times New Roman"/>
          <w:sz w:val="28"/>
          <w:szCs w:val="28"/>
        </w:rPr>
        <w:t>, в лице</w:t>
      </w:r>
      <w:permStart w:id="1667848416" w:edGrp="everyone"/>
      <w:r w:rsidR="00715705" w:rsidRPr="00662C48">
        <w:rPr>
          <w:rFonts w:ascii="Times New Roman" w:hAnsi="Times New Roman" w:cs="Times New Roman"/>
          <w:sz w:val="28"/>
          <w:szCs w:val="28"/>
        </w:rPr>
        <w:t xml:space="preserve"> </w:t>
      </w:r>
      <w:r w:rsidR="008E4619" w:rsidRPr="00662C48">
        <w:rPr>
          <w:rFonts w:ascii="Times New Roman" w:hAnsi="Times New Roman" w:cs="Times New Roman"/>
          <w:sz w:val="28"/>
          <w:szCs w:val="28"/>
        </w:rPr>
        <w:t>______________________</w:t>
      </w:r>
      <w:permEnd w:id="1667848416"/>
      <w:r w:rsidR="008E4619" w:rsidRPr="00662C48">
        <w:rPr>
          <w:rFonts w:ascii="Times New Roman" w:hAnsi="Times New Roman" w:cs="Times New Roman"/>
          <w:sz w:val="28"/>
          <w:szCs w:val="28"/>
        </w:rPr>
        <w:t xml:space="preserve">, действующего на </w:t>
      </w:r>
      <w:r w:rsidR="00362A89" w:rsidRPr="00662C48">
        <w:rPr>
          <w:rFonts w:ascii="Times New Roman" w:hAnsi="Times New Roman" w:cs="Times New Roman"/>
          <w:sz w:val="28"/>
          <w:szCs w:val="28"/>
        </w:rPr>
        <w:t>основании</w:t>
      </w:r>
      <w:r w:rsidR="008E4619" w:rsidRPr="00662C48">
        <w:rPr>
          <w:rFonts w:ascii="Times New Roman" w:hAnsi="Times New Roman" w:cs="Times New Roman"/>
          <w:sz w:val="28"/>
          <w:szCs w:val="28"/>
        </w:rPr>
        <w:t xml:space="preserve"> </w:t>
      </w:r>
      <w:permStart w:id="2134117195" w:edGrp="everyone"/>
      <w:r w:rsidR="008E4619" w:rsidRPr="00662C48">
        <w:rPr>
          <w:rFonts w:ascii="Times New Roman" w:hAnsi="Times New Roman" w:cs="Times New Roman"/>
          <w:sz w:val="28"/>
          <w:szCs w:val="28"/>
        </w:rPr>
        <w:t>______________________</w:t>
      </w:r>
      <w:permEnd w:id="2134117195"/>
      <w:r w:rsidR="00DE497F" w:rsidRPr="00662C48">
        <w:rPr>
          <w:rFonts w:ascii="Times New Roman" w:hAnsi="Times New Roman" w:cs="Times New Roman"/>
          <w:sz w:val="28"/>
          <w:szCs w:val="28"/>
        </w:rPr>
        <w:t>,</w:t>
      </w:r>
      <w:r w:rsidR="00FB3F4A" w:rsidRPr="00662C48">
        <w:rPr>
          <w:rFonts w:ascii="Times New Roman" w:hAnsi="Times New Roman" w:cs="Times New Roman"/>
          <w:sz w:val="28"/>
          <w:szCs w:val="28"/>
        </w:rPr>
        <w:t xml:space="preserve"> </w:t>
      </w:r>
      <w:r w:rsidRPr="00662C48">
        <w:rPr>
          <w:rFonts w:ascii="Times New Roman" w:hAnsi="Times New Roman" w:cs="Times New Roman"/>
          <w:sz w:val="28"/>
          <w:szCs w:val="28"/>
        </w:rPr>
        <w:t xml:space="preserve">с другой стороны, совместно именуемые «Стороны», </w:t>
      </w:r>
      <w:r w:rsidR="00564317" w:rsidRPr="00662C48">
        <w:rPr>
          <w:rFonts w:ascii="Times New Roman" w:hAnsi="Times New Roman" w:cs="Times New Roman"/>
          <w:sz w:val="28"/>
          <w:szCs w:val="28"/>
        </w:rPr>
        <w:t>в соответствии с п. 1 ст. 450 Гражданского ко</w:t>
      </w:r>
      <w:r w:rsidR="001757A4" w:rsidRPr="00662C48">
        <w:rPr>
          <w:rFonts w:ascii="Times New Roman" w:hAnsi="Times New Roman" w:cs="Times New Roman"/>
          <w:sz w:val="28"/>
          <w:szCs w:val="28"/>
        </w:rPr>
        <w:t>декса Российской Федерации и п.</w:t>
      </w:r>
      <w:r w:rsidR="004C0300" w:rsidRPr="00662C48">
        <w:rPr>
          <w:rFonts w:ascii="Times New Roman" w:hAnsi="Times New Roman" w:cs="Times New Roman"/>
          <w:sz w:val="28"/>
          <w:szCs w:val="28"/>
        </w:rPr>
        <w:t xml:space="preserve"> </w:t>
      </w:r>
      <w:r w:rsidR="00DF6B2B" w:rsidRPr="00662C48">
        <w:rPr>
          <w:rFonts w:ascii="Times New Roman" w:hAnsi="Times New Roman" w:cs="Times New Roman"/>
          <w:sz w:val="28"/>
          <w:szCs w:val="28"/>
        </w:rPr>
        <w:t xml:space="preserve">___ </w:t>
      </w:r>
      <w:r w:rsidR="001757A4" w:rsidRPr="00662C48">
        <w:rPr>
          <w:rFonts w:ascii="Times New Roman" w:hAnsi="Times New Roman" w:cs="Times New Roman"/>
          <w:sz w:val="28"/>
          <w:szCs w:val="28"/>
        </w:rPr>
        <w:t xml:space="preserve">Договора от </w:t>
      </w:r>
      <w:r w:rsidR="00FA2C87" w:rsidRPr="00662C48">
        <w:rPr>
          <w:rFonts w:ascii="Times New Roman" w:hAnsi="Times New Roman" w:cs="Times New Roman"/>
          <w:sz w:val="28"/>
          <w:szCs w:val="28"/>
        </w:rPr>
        <w:t xml:space="preserve">«___» _______20 </w:t>
      </w:r>
      <w:r w:rsidR="00151D6C" w:rsidRPr="00662C48">
        <w:rPr>
          <w:rFonts w:ascii="Times New Roman" w:hAnsi="Times New Roman" w:cs="Times New Roman"/>
          <w:sz w:val="28"/>
          <w:szCs w:val="28"/>
        </w:rPr>
        <w:t xml:space="preserve">  г. №___________ </w:t>
      </w:r>
      <w:r w:rsidR="00564317" w:rsidRPr="00662C48">
        <w:rPr>
          <w:rFonts w:ascii="Times New Roman" w:hAnsi="Times New Roman" w:cs="Times New Roman"/>
          <w:sz w:val="28"/>
          <w:szCs w:val="28"/>
        </w:rPr>
        <w:t>(далее</w:t>
      </w:r>
      <w:proofErr w:type="gramEnd"/>
      <w:r w:rsidR="00564317" w:rsidRPr="00662C48">
        <w:rPr>
          <w:rFonts w:ascii="Times New Roman" w:hAnsi="Times New Roman" w:cs="Times New Roman"/>
          <w:sz w:val="28"/>
          <w:szCs w:val="28"/>
        </w:rPr>
        <w:t xml:space="preserve"> - </w:t>
      </w:r>
      <w:proofErr w:type="gramStart"/>
      <w:r w:rsidR="00564317" w:rsidRPr="00662C48">
        <w:rPr>
          <w:rFonts w:ascii="Times New Roman" w:hAnsi="Times New Roman" w:cs="Times New Roman"/>
          <w:sz w:val="28"/>
          <w:szCs w:val="28"/>
        </w:rPr>
        <w:t xml:space="preserve">Договор) </w:t>
      </w:r>
      <w:r w:rsidRPr="00662C48">
        <w:rPr>
          <w:rFonts w:ascii="Times New Roman" w:hAnsi="Times New Roman" w:cs="Times New Roman"/>
          <w:sz w:val="28"/>
          <w:szCs w:val="28"/>
        </w:rPr>
        <w:t xml:space="preserve">заключили настоящее </w:t>
      </w:r>
      <w:r w:rsidR="00650935" w:rsidRPr="00662C48">
        <w:rPr>
          <w:rFonts w:ascii="Times New Roman" w:hAnsi="Times New Roman" w:cs="Times New Roman"/>
          <w:sz w:val="28"/>
          <w:szCs w:val="28"/>
        </w:rPr>
        <w:t xml:space="preserve">дополнительное </w:t>
      </w:r>
      <w:r w:rsidRPr="00662C48">
        <w:rPr>
          <w:rFonts w:ascii="Times New Roman" w:hAnsi="Times New Roman" w:cs="Times New Roman"/>
          <w:sz w:val="28"/>
          <w:szCs w:val="28"/>
        </w:rPr>
        <w:t xml:space="preserve">соглашение к </w:t>
      </w:r>
      <w:r w:rsidR="00564317" w:rsidRPr="00662C48">
        <w:rPr>
          <w:rFonts w:ascii="Times New Roman" w:hAnsi="Times New Roman" w:cs="Times New Roman"/>
          <w:sz w:val="28"/>
          <w:szCs w:val="28"/>
        </w:rPr>
        <w:t xml:space="preserve">Договору </w:t>
      </w:r>
      <w:r w:rsidRPr="00662C48">
        <w:rPr>
          <w:rFonts w:ascii="Times New Roman" w:hAnsi="Times New Roman" w:cs="Times New Roman"/>
          <w:sz w:val="28"/>
          <w:szCs w:val="28"/>
        </w:rPr>
        <w:t>о нижеследующем:</w:t>
      </w:r>
      <w:proofErr w:type="gramEnd"/>
    </w:p>
    <w:p w:rsidR="0042172E" w:rsidRPr="00662C48" w:rsidRDefault="0042172E" w:rsidP="002A6EDB">
      <w:pPr>
        <w:spacing w:after="0" w:line="240" w:lineRule="auto"/>
        <w:jc w:val="both"/>
        <w:rPr>
          <w:rFonts w:ascii="Times New Roman" w:hAnsi="Times New Roman" w:cs="Times New Roman"/>
          <w:sz w:val="28"/>
          <w:szCs w:val="28"/>
        </w:rPr>
      </w:pPr>
    </w:p>
    <w:p w:rsidR="00722D64" w:rsidRPr="00662C48" w:rsidRDefault="00233C35" w:rsidP="00527B38">
      <w:pPr>
        <w:pStyle w:val="a3"/>
        <w:numPr>
          <w:ilvl w:val="0"/>
          <w:numId w:val="2"/>
        </w:numPr>
        <w:tabs>
          <w:tab w:val="left" w:pos="993"/>
        </w:tabs>
        <w:spacing w:after="0" w:line="240" w:lineRule="auto"/>
        <w:ind w:left="0" w:firstLine="708"/>
        <w:jc w:val="both"/>
        <w:rPr>
          <w:rFonts w:ascii="Times New Roman" w:hAnsi="Times New Roman" w:cs="Times New Roman"/>
          <w:sz w:val="28"/>
          <w:szCs w:val="28"/>
        </w:rPr>
      </w:pPr>
      <w:r w:rsidRPr="00662C48">
        <w:rPr>
          <w:rFonts w:ascii="Times New Roman" w:hAnsi="Times New Roman" w:cs="Times New Roman"/>
          <w:sz w:val="28"/>
          <w:szCs w:val="28"/>
        </w:rPr>
        <w:t xml:space="preserve"> </w:t>
      </w:r>
      <w:r w:rsidR="00722D64" w:rsidRPr="00662C48">
        <w:rPr>
          <w:rFonts w:ascii="Times New Roman" w:hAnsi="Times New Roman" w:cs="Times New Roman"/>
          <w:sz w:val="28"/>
          <w:szCs w:val="28"/>
        </w:rPr>
        <w:t>В связи с вступлением с 01.09.2023 года новых правил аттестации сил обеспечения транспортной безопасности, утвержденных постановлением Правительства Российской Федерации от 01.06.2023 № 905 «О порядке аттестации сил обеспечения транспортной безопасности» (далее – Правила аттестации) Сторонами достигнуто соглашение о внесении</w:t>
      </w:r>
      <w:r w:rsidR="009E2A87" w:rsidRPr="00662C48">
        <w:rPr>
          <w:rFonts w:ascii="Times New Roman" w:hAnsi="Times New Roman" w:cs="Times New Roman"/>
          <w:sz w:val="28"/>
          <w:szCs w:val="28"/>
        </w:rPr>
        <w:t xml:space="preserve"> </w:t>
      </w:r>
      <w:r w:rsidR="00722D64" w:rsidRPr="00662C48">
        <w:rPr>
          <w:rFonts w:ascii="Times New Roman" w:hAnsi="Times New Roman" w:cs="Times New Roman"/>
          <w:sz w:val="28"/>
          <w:szCs w:val="28"/>
        </w:rPr>
        <w:t>в Договор следующих изменений</w:t>
      </w:r>
      <w:r w:rsidR="009E2A87" w:rsidRPr="00662C48">
        <w:rPr>
          <w:rFonts w:ascii="Times New Roman" w:hAnsi="Times New Roman" w:cs="Times New Roman"/>
          <w:sz w:val="28"/>
          <w:szCs w:val="28"/>
        </w:rPr>
        <w:t xml:space="preserve"> </w:t>
      </w:r>
      <w:r w:rsidR="00662F25" w:rsidRPr="00662C48">
        <w:rPr>
          <w:rFonts w:ascii="Times New Roman" w:hAnsi="Times New Roman" w:cs="Times New Roman"/>
          <w:sz w:val="28"/>
          <w:szCs w:val="28"/>
        </w:rPr>
        <w:br/>
      </w:r>
      <w:r w:rsidR="009E2A87" w:rsidRPr="00662C48">
        <w:rPr>
          <w:rFonts w:ascii="Times New Roman" w:hAnsi="Times New Roman" w:cs="Times New Roman"/>
          <w:sz w:val="28"/>
          <w:szCs w:val="28"/>
        </w:rPr>
        <w:t>с 01.09.2023</w:t>
      </w:r>
      <w:r w:rsidR="00722D64" w:rsidRPr="00662C48">
        <w:rPr>
          <w:rFonts w:ascii="Times New Roman" w:hAnsi="Times New Roman" w:cs="Times New Roman"/>
          <w:sz w:val="28"/>
          <w:szCs w:val="28"/>
        </w:rPr>
        <w:t>:</w:t>
      </w:r>
    </w:p>
    <w:p w:rsidR="00722D64" w:rsidRPr="00662C48" w:rsidRDefault="004C0300" w:rsidP="00A92ABB">
      <w:pPr>
        <w:pStyle w:val="a3"/>
        <w:numPr>
          <w:ilvl w:val="1"/>
          <w:numId w:val="2"/>
        </w:numPr>
        <w:tabs>
          <w:tab w:val="left" w:pos="993"/>
        </w:tabs>
        <w:spacing w:after="0" w:line="240" w:lineRule="auto"/>
        <w:jc w:val="both"/>
        <w:rPr>
          <w:rFonts w:ascii="Times New Roman" w:hAnsi="Times New Roman" w:cs="Times New Roman"/>
          <w:b/>
          <w:sz w:val="28"/>
          <w:szCs w:val="28"/>
        </w:rPr>
      </w:pPr>
      <w:r w:rsidRPr="00662C48">
        <w:rPr>
          <w:rFonts w:ascii="Times New Roman" w:hAnsi="Times New Roman" w:cs="Times New Roman"/>
          <w:b/>
          <w:sz w:val="28"/>
          <w:szCs w:val="28"/>
        </w:rPr>
        <w:t>Изложить п. 1.1</w:t>
      </w:r>
      <w:r w:rsidR="00784F56" w:rsidRPr="00662C48">
        <w:rPr>
          <w:rFonts w:ascii="Times New Roman" w:hAnsi="Times New Roman" w:cs="Times New Roman"/>
          <w:b/>
          <w:sz w:val="28"/>
          <w:szCs w:val="28"/>
        </w:rPr>
        <w:t xml:space="preserve"> Договора в следующей редакции:</w:t>
      </w:r>
    </w:p>
    <w:p w:rsidR="00A16FEE" w:rsidRPr="00662C48" w:rsidRDefault="00A16FEE" w:rsidP="00A16FEE">
      <w:pPr>
        <w:spacing w:after="0" w:line="240" w:lineRule="auto"/>
        <w:ind w:firstLine="709"/>
        <w:jc w:val="both"/>
        <w:rPr>
          <w:rFonts w:ascii="Times New Roman" w:eastAsia="Times New Roman" w:hAnsi="Times New Roman" w:cs="Times New Roman"/>
          <w:sz w:val="28"/>
          <w:szCs w:val="28"/>
          <w:lang w:eastAsia="ru-RU"/>
        </w:rPr>
      </w:pPr>
      <w:r w:rsidRPr="00662C48">
        <w:rPr>
          <w:rFonts w:ascii="Times New Roman" w:eastAsia="Times New Roman" w:hAnsi="Times New Roman" w:cs="Times New Roman"/>
          <w:sz w:val="28"/>
          <w:szCs w:val="28"/>
          <w:lang w:eastAsia="ru-RU"/>
        </w:rPr>
        <w:t>«1.1. Орган аттестации обязуется оказать услугу по проведению проверок в целях аттестации сил обеспечения транспортной безопасности (далее – аттестуемые лица) Заказчика (далее – Услуга) в соответствии с Правилами аттестации сил обеспечения транспортной безопасности, утвержденными</w:t>
      </w:r>
      <w:r w:rsidRPr="00662C48">
        <w:rPr>
          <w:rFonts w:ascii="Times New Roman" w:eastAsia="Times New Roman" w:hAnsi="Times New Roman" w:cs="Times New Roman"/>
          <w:i/>
          <w:iCs/>
          <w:sz w:val="28"/>
          <w:szCs w:val="28"/>
          <w:lang w:eastAsia="ru-RU"/>
        </w:rPr>
        <w:t xml:space="preserve"> </w:t>
      </w:r>
      <w:r w:rsidRPr="00662C48">
        <w:rPr>
          <w:rFonts w:ascii="Times New Roman" w:eastAsia="Times New Roman" w:hAnsi="Times New Roman" w:cs="Times New Roman"/>
          <w:sz w:val="28"/>
          <w:szCs w:val="28"/>
          <w:lang w:eastAsia="ru-RU"/>
        </w:rPr>
        <w:t>постановлением Правительства Российской Федерации от 01.06.2023 № 905 «О порядке аттестации сил обеспечения транспортной безопасности» (далее – Правила аттестации), а Заказчик обязуется принять и оплатить Услугу в порядке, в сроки и на условиях определенных настоящим Договором.</w:t>
      </w:r>
    </w:p>
    <w:p w:rsidR="00A16FEE" w:rsidRPr="00662C48" w:rsidRDefault="00A16FEE" w:rsidP="00A16FEE">
      <w:pPr>
        <w:numPr>
          <w:ilvl w:val="2"/>
          <w:numId w:val="9"/>
        </w:numPr>
        <w:spacing w:after="0" w:line="240" w:lineRule="auto"/>
        <w:ind w:left="0" w:firstLine="709"/>
        <w:jc w:val="both"/>
        <w:rPr>
          <w:rFonts w:ascii="Times New Roman" w:eastAsia="Times New Roman" w:hAnsi="Times New Roman" w:cs="Times New Roman"/>
          <w:sz w:val="28"/>
          <w:szCs w:val="28"/>
          <w:lang w:eastAsia="ru-RU"/>
        </w:rPr>
      </w:pPr>
      <w:r w:rsidRPr="00662C48">
        <w:rPr>
          <w:rFonts w:ascii="Times New Roman" w:eastAsia="Times New Roman" w:hAnsi="Times New Roman" w:cs="Times New Roman"/>
          <w:sz w:val="28"/>
          <w:szCs w:val="28"/>
          <w:lang w:eastAsia="ru-RU"/>
        </w:rPr>
        <w:t>Настоящий договор определяет общие условия обязательственных взаимоотношений Сторон при оказании Услуги. Аттестуемые лица, вид Услуги, предусмотренный п. 1.2 настоящего Договора, в отношении  каждого аттестуемого лица, определяется Заказчиком в Заявке на оказание услуги, подаваемой по форме Приложения № 2 к настоящему Договору.</w:t>
      </w:r>
    </w:p>
    <w:p w:rsidR="00A16FEE" w:rsidRPr="00662C48" w:rsidRDefault="00A16FEE" w:rsidP="00A16FEE">
      <w:pPr>
        <w:numPr>
          <w:ilvl w:val="2"/>
          <w:numId w:val="9"/>
        </w:numPr>
        <w:spacing w:after="0" w:line="240" w:lineRule="auto"/>
        <w:ind w:left="0" w:firstLine="709"/>
        <w:jc w:val="both"/>
        <w:rPr>
          <w:rFonts w:ascii="Times New Roman" w:eastAsia="Times New Roman" w:hAnsi="Times New Roman" w:cs="Times New Roman"/>
          <w:sz w:val="28"/>
          <w:szCs w:val="28"/>
          <w:lang w:eastAsia="ru-RU"/>
        </w:rPr>
      </w:pPr>
      <w:r w:rsidRPr="00662C48">
        <w:rPr>
          <w:rFonts w:ascii="Times New Roman" w:eastAsia="Times New Roman" w:hAnsi="Times New Roman" w:cs="Times New Roman"/>
          <w:sz w:val="28"/>
          <w:szCs w:val="28"/>
          <w:lang w:eastAsia="ru-RU"/>
        </w:rPr>
        <w:t xml:space="preserve">Заявка на оказание услуги по форме Приложения № 2 </w:t>
      </w:r>
      <w:r w:rsidRPr="00662C48">
        <w:rPr>
          <w:rFonts w:ascii="Times New Roman" w:eastAsia="Times New Roman" w:hAnsi="Times New Roman" w:cs="Times New Roman"/>
          <w:sz w:val="28"/>
          <w:szCs w:val="28"/>
          <w:lang w:eastAsia="ru-RU"/>
        </w:rPr>
        <w:br/>
        <w:t xml:space="preserve">к настоящему Договору (далее – Заявка) является неотъемлемым условием для начала оказания Услуги Органом аттестации и подтверждает наличие договора, предусмотренного ч. 8 ст. 12.1 Федерального закона от 09.02.2007 </w:t>
      </w:r>
      <w:r w:rsidRPr="00662C48">
        <w:rPr>
          <w:rFonts w:ascii="Times New Roman" w:eastAsia="Times New Roman" w:hAnsi="Times New Roman" w:cs="Times New Roman"/>
          <w:sz w:val="28"/>
          <w:szCs w:val="28"/>
          <w:lang w:eastAsia="ru-RU"/>
        </w:rPr>
        <w:br/>
        <w:t xml:space="preserve">№ 16-ФЗ «О транспортной безопасности», </w:t>
      </w:r>
      <w:proofErr w:type="spellStart"/>
      <w:r w:rsidRPr="00662C48">
        <w:rPr>
          <w:rFonts w:ascii="Times New Roman" w:eastAsia="Times New Roman" w:hAnsi="Times New Roman" w:cs="Times New Roman"/>
          <w:sz w:val="28"/>
          <w:szCs w:val="28"/>
          <w:lang w:eastAsia="ru-RU"/>
        </w:rPr>
        <w:t>пп</w:t>
      </w:r>
      <w:proofErr w:type="spellEnd"/>
      <w:r w:rsidRPr="00662C48">
        <w:rPr>
          <w:rFonts w:ascii="Times New Roman" w:eastAsia="Times New Roman" w:hAnsi="Times New Roman" w:cs="Times New Roman"/>
          <w:sz w:val="28"/>
          <w:szCs w:val="28"/>
          <w:lang w:eastAsia="ru-RU"/>
        </w:rPr>
        <w:t>. г) п. 21 Правил аттестации.</w:t>
      </w:r>
    </w:p>
    <w:p w:rsidR="00A16FEE" w:rsidRPr="00662C48" w:rsidRDefault="00A16FEE" w:rsidP="00A16FEE">
      <w:pPr>
        <w:spacing w:after="0" w:line="240" w:lineRule="auto"/>
        <w:ind w:firstLine="709"/>
        <w:jc w:val="both"/>
        <w:rPr>
          <w:rFonts w:ascii="Times New Roman" w:eastAsia="Times New Roman" w:hAnsi="Times New Roman" w:cs="Times New Roman"/>
          <w:sz w:val="28"/>
          <w:szCs w:val="28"/>
          <w:lang w:eastAsia="ru-RU"/>
        </w:rPr>
      </w:pPr>
      <w:proofErr w:type="gramStart"/>
      <w:r w:rsidRPr="00662C48">
        <w:rPr>
          <w:rFonts w:ascii="Times New Roman" w:eastAsia="Times New Roman" w:hAnsi="Times New Roman" w:cs="Times New Roman"/>
          <w:sz w:val="28"/>
          <w:szCs w:val="28"/>
          <w:lang w:eastAsia="ru-RU"/>
        </w:rPr>
        <w:t xml:space="preserve">Заявка </w:t>
      </w:r>
      <w:r w:rsidRPr="00662C48">
        <w:rPr>
          <w:rFonts w:ascii="Times New Roman" w:eastAsia="Times New Roman" w:hAnsi="Times New Roman" w:cs="Times New Roman"/>
          <w:color w:val="000000"/>
          <w:spacing w:val="6"/>
          <w:sz w:val="28"/>
          <w:szCs w:val="28"/>
          <w:lang w:eastAsia="ru-RU"/>
        </w:rPr>
        <w:t>с указанием фамилии, имени, отчества аттестуемого лица/лиц и вида услуги/услуг (по п.п.1.2.1–1.2.3 Договора) формируется</w:t>
      </w:r>
      <w:r w:rsidRPr="00662C48">
        <w:rPr>
          <w:rFonts w:ascii="Times New Roman" w:eastAsia="Times New Roman" w:hAnsi="Times New Roman" w:cs="Times New Roman"/>
          <w:sz w:val="28"/>
          <w:szCs w:val="28"/>
          <w:lang w:eastAsia="ru-RU"/>
        </w:rPr>
        <w:t xml:space="preserve"> и подается Заказчиком в Орган аттестации в течение 35 (тридцати пяти) рабочих дней </w:t>
      </w:r>
      <w:r w:rsidRPr="00662C48">
        <w:rPr>
          <w:rFonts w:ascii="Times New Roman" w:eastAsia="Times New Roman" w:hAnsi="Times New Roman" w:cs="Times New Roman"/>
          <w:sz w:val="28"/>
          <w:szCs w:val="28"/>
          <w:lang w:eastAsia="ru-RU"/>
        </w:rPr>
        <w:br/>
        <w:t>с момента</w:t>
      </w:r>
      <w:r w:rsidRPr="00662C48">
        <w:rPr>
          <w:rFonts w:ascii="Calibri" w:eastAsia="Calibri" w:hAnsi="Calibri" w:cs="Calibri"/>
          <w:sz w:val="28"/>
          <w:szCs w:val="28"/>
        </w:rPr>
        <w:t xml:space="preserve"> </w:t>
      </w:r>
      <w:r w:rsidRPr="00662C48">
        <w:rPr>
          <w:rFonts w:ascii="Times New Roman" w:eastAsia="Times New Roman" w:hAnsi="Times New Roman" w:cs="Times New Roman"/>
          <w:sz w:val="28"/>
          <w:szCs w:val="28"/>
          <w:lang w:eastAsia="ru-RU"/>
        </w:rPr>
        <w:t xml:space="preserve">поступления от Заказчика в Орган аттестации заявления </w:t>
      </w:r>
      <w:r w:rsidRPr="00662C48">
        <w:rPr>
          <w:rFonts w:ascii="Times New Roman" w:eastAsia="Times New Roman" w:hAnsi="Times New Roman" w:cs="Times New Roman"/>
          <w:sz w:val="28"/>
          <w:szCs w:val="28"/>
          <w:lang w:eastAsia="ru-RU"/>
        </w:rPr>
        <w:br/>
      </w:r>
      <w:r w:rsidRPr="00662C48">
        <w:rPr>
          <w:rFonts w:ascii="Times New Roman" w:eastAsia="Times New Roman" w:hAnsi="Times New Roman" w:cs="Times New Roman"/>
          <w:sz w:val="28"/>
          <w:szCs w:val="28"/>
          <w:lang w:eastAsia="ru-RU"/>
        </w:rPr>
        <w:lastRenderedPageBreak/>
        <w:t>о проведении аттестации и комплекта документов, перечень и форма которых предусмотрены пунктом 6, Приложениями 2 - 4 Правил аттестации.</w:t>
      </w:r>
      <w:proofErr w:type="gramEnd"/>
    </w:p>
    <w:p w:rsidR="00A16FEE" w:rsidRPr="00662C48" w:rsidRDefault="00A16FEE" w:rsidP="00A16FEE">
      <w:pPr>
        <w:spacing w:after="0" w:line="240" w:lineRule="auto"/>
        <w:ind w:firstLine="709"/>
        <w:jc w:val="both"/>
        <w:rPr>
          <w:rFonts w:ascii="Times New Roman" w:eastAsia="Times New Roman" w:hAnsi="Times New Roman" w:cs="Times New Roman"/>
          <w:sz w:val="28"/>
          <w:szCs w:val="28"/>
          <w:lang w:eastAsia="ru-RU"/>
        </w:rPr>
      </w:pPr>
      <w:r w:rsidRPr="00662C48">
        <w:rPr>
          <w:rFonts w:ascii="Times New Roman" w:eastAsia="Times New Roman" w:hAnsi="Times New Roman" w:cs="Times New Roman"/>
          <w:sz w:val="28"/>
          <w:szCs w:val="28"/>
          <w:lang w:eastAsia="ru-RU"/>
        </w:rPr>
        <w:t xml:space="preserve">Услуга по Заявке, поступившей в Орган аттестации по истечении 35 (тридцать пяти) рабочих дней с момента поступления в Орган аттестации заявления </w:t>
      </w:r>
      <w:r w:rsidRPr="00662C48">
        <w:rPr>
          <w:rFonts w:ascii="Times New Roman" w:eastAsia="Times New Roman" w:hAnsi="Times New Roman" w:cs="Times New Roman"/>
          <w:sz w:val="28"/>
          <w:szCs w:val="28"/>
          <w:lang w:eastAsia="ru-RU"/>
        </w:rPr>
        <w:br/>
        <w:t>о проведении аттестации и комплекта документов, перечень и форма которых предусмотрены пунктом 6, Приложениями 2 - 4 Правил аттестации, Органом аттестации не оказывается.</w:t>
      </w:r>
    </w:p>
    <w:p w:rsidR="00A16FEE" w:rsidRPr="00662C48" w:rsidRDefault="00A16FEE" w:rsidP="00A16F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662C48">
        <w:rPr>
          <w:rFonts w:ascii="Times New Roman" w:eastAsia="Calibri" w:hAnsi="Times New Roman" w:cs="Times New Roman"/>
          <w:sz w:val="28"/>
          <w:szCs w:val="28"/>
          <w:lang w:eastAsia="ru-RU"/>
        </w:rPr>
        <w:t>Риск наступления неблагоприятных последствий, выразившихся в виде невозможности оказания Органом аттестации Услуги либо превышения срока проведения аттестации, установленного Правилами аттестации, в связи с тем, что Заявка на оказание Услуги подана с нарушением установленного настоящим пунктом порядка и срока, лежит на Заказчике.</w:t>
      </w:r>
    </w:p>
    <w:p w:rsidR="00A16FEE" w:rsidRDefault="00A16FEE" w:rsidP="00CD1E04">
      <w:pPr>
        <w:numPr>
          <w:ilvl w:val="2"/>
          <w:numId w:val="9"/>
        </w:numPr>
        <w:spacing w:after="0" w:line="240" w:lineRule="auto"/>
        <w:ind w:left="0" w:firstLine="709"/>
        <w:jc w:val="both"/>
        <w:rPr>
          <w:rFonts w:ascii="Times New Roman" w:eastAsia="Times New Roman" w:hAnsi="Times New Roman" w:cs="Times New Roman"/>
          <w:sz w:val="28"/>
          <w:szCs w:val="28"/>
          <w:lang w:eastAsia="ru-RU"/>
        </w:rPr>
      </w:pPr>
      <w:r w:rsidRPr="00662C48">
        <w:rPr>
          <w:rFonts w:ascii="Times New Roman" w:eastAsia="Times New Roman" w:hAnsi="Times New Roman" w:cs="Times New Roman"/>
          <w:sz w:val="28"/>
          <w:szCs w:val="28"/>
          <w:lang w:eastAsia="ru-RU"/>
        </w:rPr>
        <w:t>Наличие поданной Заявки в установленные сроки, при соблюдении иных необходимых условий, предусмотренных Правилами аттестации, является основанием для допуска аттестуемых (ого) лиц (а) к проведению проверок, предусмотренных п. 1.2 настоящего Договора</w:t>
      </w:r>
      <w:proofErr w:type="gramStart"/>
      <w:r w:rsidRPr="00662C48">
        <w:rPr>
          <w:rFonts w:ascii="Times New Roman" w:eastAsia="Times New Roman" w:hAnsi="Times New Roman" w:cs="Times New Roman"/>
          <w:sz w:val="28"/>
          <w:szCs w:val="28"/>
          <w:lang w:eastAsia="ru-RU"/>
        </w:rPr>
        <w:t>.»</w:t>
      </w:r>
      <w:proofErr w:type="gramEnd"/>
    </w:p>
    <w:p w:rsidR="004F0B2D" w:rsidRPr="00662C48" w:rsidRDefault="004F0B2D" w:rsidP="004F0B2D">
      <w:pPr>
        <w:spacing w:after="0" w:line="240" w:lineRule="auto"/>
        <w:ind w:left="709"/>
        <w:jc w:val="both"/>
        <w:rPr>
          <w:rFonts w:ascii="Times New Roman" w:eastAsia="Times New Roman" w:hAnsi="Times New Roman" w:cs="Times New Roman"/>
          <w:sz w:val="28"/>
          <w:szCs w:val="28"/>
          <w:lang w:eastAsia="ru-RU"/>
        </w:rPr>
      </w:pPr>
    </w:p>
    <w:p w:rsidR="006549CF" w:rsidRPr="00662C48" w:rsidRDefault="00784F56" w:rsidP="00A16FEE">
      <w:pPr>
        <w:spacing w:after="1" w:line="240" w:lineRule="atLeast"/>
        <w:ind w:firstLine="709"/>
        <w:jc w:val="both"/>
        <w:rPr>
          <w:rFonts w:ascii="Times New Roman" w:hAnsi="Times New Roman" w:cs="Times New Roman"/>
          <w:b/>
          <w:sz w:val="28"/>
          <w:szCs w:val="28"/>
        </w:rPr>
      </w:pPr>
      <w:r w:rsidRPr="00662C48">
        <w:rPr>
          <w:rFonts w:ascii="Times New Roman" w:hAnsi="Times New Roman" w:cs="Times New Roman"/>
          <w:b/>
          <w:sz w:val="28"/>
          <w:szCs w:val="28"/>
        </w:rPr>
        <w:t>1.2. Изложить</w:t>
      </w:r>
      <w:r w:rsidR="006549CF" w:rsidRPr="00662C48">
        <w:rPr>
          <w:rFonts w:ascii="Times New Roman" w:hAnsi="Times New Roman" w:cs="Times New Roman"/>
          <w:b/>
          <w:sz w:val="28"/>
          <w:szCs w:val="28"/>
        </w:rPr>
        <w:t xml:space="preserve"> </w:t>
      </w:r>
      <w:r w:rsidR="004C0300" w:rsidRPr="00662C48">
        <w:rPr>
          <w:rFonts w:ascii="Times New Roman" w:hAnsi="Times New Roman" w:cs="Times New Roman"/>
          <w:b/>
          <w:sz w:val="28"/>
          <w:szCs w:val="28"/>
        </w:rPr>
        <w:t>раздел 2</w:t>
      </w:r>
      <w:r w:rsidRPr="00662C48">
        <w:rPr>
          <w:rFonts w:ascii="Times New Roman" w:hAnsi="Times New Roman" w:cs="Times New Roman"/>
          <w:b/>
          <w:sz w:val="28"/>
          <w:szCs w:val="28"/>
        </w:rPr>
        <w:t xml:space="preserve"> Договора в следующей редакции: </w:t>
      </w:r>
    </w:p>
    <w:p w:rsidR="00DF063C" w:rsidRPr="00662C48" w:rsidRDefault="004C0300" w:rsidP="00307E08">
      <w:pPr>
        <w:pStyle w:val="a3"/>
        <w:tabs>
          <w:tab w:val="left" w:pos="993"/>
        </w:tabs>
        <w:spacing w:after="0" w:line="240" w:lineRule="auto"/>
        <w:ind w:left="1069"/>
        <w:jc w:val="center"/>
        <w:rPr>
          <w:rFonts w:ascii="Times New Roman" w:hAnsi="Times New Roman" w:cs="Times New Roman"/>
          <w:b/>
          <w:bCs/>
          <w:sz w:val="28"/>
          <w:szCs w:val="28"/>
        </w:rPr>
      </w:pPr>
      <w:r w:rsidRPr="00662C48">
        <w:rPr>
          <w:rFonts w:ascii="Times New Roman" w:hAnsi="Times New Roman" w:cs="Times New Roman"/>
          <w:b/>
          <w:bCs/>
          <w:sz w:val="28"/>
          <w:szCs w:val="28"/>
        </w:rPr>
        <w:t>« 2. Срок и порядок оказания услуги</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 xml:space="preserve">«2.1. Место оказания Услуги: аттестационные площадки, организованные Органом аттестации, перечень которых указан на официальном сайте Органа аттестации http: </w:t>
      </w:r>
      <w:hyperlink r:id="rId7" w:history="1">
        <w:r w:rsidRPr="00662C48">
          <w:rPr>
            <w:rStyle w:val="a4"/>
            <w:rFonts w:ascii="Times New Roman" w:hAnsi="Times New Roman" w:cs="Times New Roman"/>
            <w:sz w:val="28"/>
            <w:szCs w:val="28"/>
          </w:rPr>
          <w:t>www.msecurity.ru</w:t>
        </w:r>
      </w:hyperlink>
      <w:r w:rsidRPr="00662C48">
        <w:rPr>
          <w:rFonts w:ascii="Times New Roman" w:hAnsi="Times New Roman" w:cs="Times New Roman"/>
          <w:sz w:val="28"/>
          <w:szCs w:val="28"/>
        </w:rPr>
        <w:t>.</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По согласованию с Органом аттестации, при наличии у него возможности, а также возможности обеспечения технической стороны оказания Услуги Заказчиком, проверки могут проводиться по месту нахождения Заказчика, путем выезда сотрудников Органа аттестации в командировку.</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ab/>
        <w:t xml:space="preserve">2.2. Орган аттестации оказывает Услугу, в течение 10 (десяти) рабочих дней с момента принятия решения о допуске аттестуемых лиц, указанных Заказчиком в Заявке по форме  Приложения № 2, к прохождению проверок. </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ab/>
        <w:t>Орган аттестации письменно уведомляет Заказчика о конкретных датах проведения проверок путем направления решения о допуске на электронную почту, указанную Заказчиком в Заявке на оказание услуги.</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ab/>
        <w:t>Проверки проводятся в соответствии с пунктами 23 - 36 Правил аттестации сил обеспечения транспортной безопасности, утвержденных</w:t>
      </w:r>
      <w:r w:rsidRPr="00662C48">
        <w:rPr>
          <w:rFonts w:ascii="Times New Roman" w:hAnsi="Times New Roman" w:cs="Times New Roman"/>
          <w:i/>
          <w:iCs/>
          <w:sz w:val="28"/>
          <w:szCs w:val="28"/>
        </w:rPr>
        <w:t xml:space="preserve"> </w:t>
      </w:r>
      <w:r w:rsidRPr="00662C48">
        <w:rPr>
          <w:rFonts w:ascii="Times New Roman" w:hAnsi="Times New Roman" w:cs="Times New Roman"/>
          <w:sz w:val="28"/>
          <w:szCs w:val="28"/>
        </w:rPr>
        <w:t xml:space="preserve">постановлением Правительства Российской Федерации от 01.06.2023 № 905 «О порядке аттестации сил обеспечения транспортной безопасности». </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2.3. В случае установления соответствия аттестуемых лиц, требованиям законодательства Российской Федерации о транспортной безопасности Органом аттестации выносится:</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 xml:space="preserve">2.3.1.По итогам проверки соответствия личностных (психофизиологических) качеств выносится одно из следующих </w:t>
      </w:r>
      <w:r w:rsidRPr="00662C48">
        <w:rPr>
          <w:rFonts w:ascii="Times New Roman" w:hAnsi="Times New Roman" w:cs="Times New Roman"/>
          <w:b/>
          <w:sz w:val="28"/>
          <w:szCs w:val="28"/>
        </w:rPr>
        <w:t>решений:</w:t>
      </w:r>
      <w:r w:rsidRPr="00662C48">
        <w:rPr>
          <w:rFonts w:ascii="Times New Roman" w:hAnsi="Times New Roman" w:cs="Times New Roman"/>
          <w:sz w:val="28"/>
          <w:szCs w:val="28"/>
        </w:rPr>
        <w:t xml:space="preserve"> </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 решение о допуске аттестуемого лица к проверке соответствия уровня  физической подготовке;</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 решение о допуске аттестуемого лица к проверке соответствия знаний, умений и навыков.</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lastRenderedPageBreak/>
        <w:t xml:space="preserve">2.3.2. По итогам проверки соответствия уровня физической подготовки выносится </w:t>
      </w:r>
      <w:r w:rsidRPr="00662C48">
        <w:rPr>
          <w:rFonts w:ascii="Times New Roman" w:hAnsi="Times New Roman" w:cs="Times New Roman"/>
          <w:b/>
          <w:sz w:val="28"/>
          <w:szCs w:val="28"/>
        </w:rPr>
        <w:t>решение</w:t>
      </w:r>
      <w:r w:rsidRPr="00662C48">
        <w:rPr>
          <w:rFonts w:ascii="Times New Roman" w:hAnsi="Times New Roman" w:cs="Times New Roman"/>
          <w:sz w:val="28"/>
          <w:szCs w:val="28"/>
        </w:rPr>
        <w:t xml:space="preserve"> о допуске аттестуемого лица к проверке соответствия знаний, умений и навыков.</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 xml:space="preserve">2.3.3. По итогам проверки соответствия знаний, умений и навыков выносится </w:t>
      </w:r>
      <w:r w:rsidRPr="00662C48">
        <w:rPr>
          <w:rFonts w:ascii="Times New Roman" w:hAnsi="Times New Roman" w:cs="Times New Roman"/>
          <w:b/>
          <w:sz w:val="28"/>
          <w:szCs w:val="28"/>
        </w:rPr>
        <w:t>заключение</w:t>
      </w:r>
      <w:r w:rsidRPr="00662C48">
        <w:rPr>
          <w:rFonts w:ascii="Times New Roman" w:hAnsi="Times New Roman" w:cs="Times New Roman"/>
          <w:sz w:val="28"/>
          <w:szCs w:val="28"/>
        </w:rPr>
        <w:t xml:space="preserve"> о соответствии знаний, умений и навыков аттестуемого лица требованиям законодательства Российской Федерации о транспортной безопасности.</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 xml:space="preserve"> </w:t>
      </w:r>
      <w:r w:rsidRPr="00662C48">
        <w:rPr>
          <w:rFonts w:ascii="Times New Roman" w:hAnsi="Times New Roman" w:cs="Times New Roman"/>
          <w:b/>
          <w:sz w:val="28"/>
          <w:szCs w:val="28"/>
        </w:rPr>
        <w:t>Уведомление</w:t>
      </w:r>
      <w:r w:rsidRPr="00662C48">
        <w:rPr>
          <w:rFonts w:ascii="Times New Roman" w:hAnsi="Times New Roman" w:cs="Times New Roman"/>
          <w:sz w:val="28"/>
          <w:szCs w:val="28"/>
        </w:rPr>
        <w:t xml:space="preserve"> о решении принятом в </w:t>
      </w:r>
      <w:proofErr w:type="spellStart"/>
      <w:r w:rsidRPr="00662C48">
        <w:rPr>
          <w:rFonts w:ascii="Times New Roman" w:hAnsi="Times New Roman" w:cs="Times New Roman"/>
          <w:sz w:val="28"/>
          <w:szCs w:val="28"/>
        </w:rPr>
        <w:t>пп</w:t>
      </w:r>
      <w:proofErr w:type="spellEnd"/>
      <w:r w:rsidRPr="00662C48">
        <w:rPr>
          <w:rFonts w:ascii="Times New Roman" w:hAnsi="Times New Roman" w:cs="Times New Roman"/>
          <w:sz w:val="28"/>
          <w:szCs w:val="28"/>
        </w:rPr>
        <w:t xml:space="preserve">. 2.3.1, 2.3.2 направляется Заказчику в день вынесения соответствующего решения в личный кабинет федеральной государственной информационной системы «Единый портал государственных и муниципальных услуг (функций)» (далее – Единый портал). </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 xml:space="preserve">В случае предоставления заявления на аттестацию и документов, предусмотренных пунктом 6, Приложениями 2-4 Правил аттестации, на бумажном носителе такое </w:t>
      </w:r>
      <w:r w:rsidRPr="00662C48">
        <w:rPr>
          <w:rFonts w:ascii="Times New Roman" w:hAnsi="Times New Roman" w:cs="Times New Roman"/>
          <w:b/>
          <w:sz w:val="28"/>
          <w:szCs w:val="28"/>
        </w:rPr>
        <w:t>уведомление</w:t>
      </w:r>
      <w:r w:rsidRPr="00662C48">
        <w:rPr>
          <w:rFonts w:ascii="Times New Roman" w:hAnsi="Times New Roman" w:cs="Times New Roman"/>
          <w:sz w:val="28"/>
          <w:szCs w:val="28"/>
        </w:rPr>
        <w:t xml:space="preserve"> направляется Заказчику на адрес электронной почты, указанный в Заявлении на аттестацию.</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 xml:space="preserve">На основании заключения, указанного в п. 2.3.3 Договора, Орган аттестации не позднее одного рабочего дня со дня вынесения заключения принимает </w:t>
      </w:r>
      <w:r w:rsidRPr="00662C48">
        <w:rPr>
          <w:rFonts w:ascii="Times New Roman" w:hAnsi="Times New Roman" w:cs="Times New Roman"/>
          <w:b/>
          <w:sz w:val="28"/>
          <w:szCs w:val="28"/>
        </w:rPr>
        <w:t>решение об аттестации</w:t>
      </w:r>
      <w:r w:rsidRPr="00662C48">
        <w:rPr>
          <w:rFonts w:ascii="Times New Roman" w:hAnsi="Times New Roman" w:cs="Times New Roman"/>
          <w:sz w:val="28"/>
          <w:szCs w:val="28"/>
        </w:rPr>
        <w:t xml:space="preserve">, которое оформляется в электронном виде, подписывается усиленной квалификационной подписью уполномоченного должностного лица. </w:t>
      </w:r>
      <w:r w:rsidRPr="00662C48">
        <w:rPr>
          <w:rFonts w:ascii="Times New Roman" w:hAnsi="Times New Roman" w:cs="Times New Roman"/>
          <w:b/>
          <w:sz w:val="28"/>
          <w:szCs w:val="28"/>
        </w:rPr>
        <w:t>Уведомление</w:t>
      </w:r>
      <w:r w:rsidRPr="00662C48">
        <w:rPr>
          <w:rFonts w:ascii="Times New Roman" w:hAnsi="Times New Roman" w:cs="Times New Roman"/>
          <w:sz w:val="28"/>
          <w:szCs w:val="28"/>
        </w:rPr>
        <w:t xml:space="preserve"> о принятом решении направляется по электронной почте, указанной Заказчиком в Заявке на оказание услуги. </w:t>
      </w:r>
    </w:p>
    <w:p w:rsidR="00A16FEE" w:rsidRPr="00662C48" w:rsidRDefault="00A16FEE" w:rsidP="00A16FEE">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 xml:space="preserve">2.4. </w:t>
      </w:r>
      <w:r w:rsidRPr="00662C48">
        <w:rPr>
          <w:rFonts w:ascii="Times New Roman" w:hAnsi="Times New Roman" w:cs="Times New Roman"/>
          <w:sz w:val="28"/>
          <w:szCs w:val="28"/>
        </w:rPr>
        <w:tab/>
        <w:t xml:space="preserve">В случае установления несоответствия аттестуемых лиц требованиям законодательства Российской Федерации о транспортной безопасности Органом аттестации по каждому аттестуемому лицу выносится соответствующее заключение с приложением к нему материалов, обосновывающих установленное несоответствие, оформленных в электронной форме и подписанных усиленной квалифицированной подписью уполномоченного должностного лица. </w:t>
      </w:r>
    </w:p>
    <w:p w:rsidR="00A16FEE" w:rsidRDefault="00A16FEE" w:rsidP="00CD1E04">
      <w:pPr>
        <w:tabs>
          <w:tab w:val="left" w:pos="993"/>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Указанные заключения и материалы направляются Заказчику в день его вынесения в личный кабинет Единого портала. В случае предоставления заявления на аттестацию и документов, предусмотренных пунктом 6, Приложениями 2-4 Правил аттестации, на бумажном носителе, такое заключение направляется Заказчику на адрес электронной почты, указанный в Заявлении на аттестацию</w:t>
      </w:r>
      <w:proofErr w:type="gramStart"/>
      <w:r w:rsidRPr="00662C48">
        <w:rPr>
          <w:rFonts w:ascii="Times New Roman" w:hAnsi="Times New Roman" w:cs="Times New Roman"/>
          <w:sz w:val="28"/>
          <w:szCs w:val="28"/>
        </w:rPr>
        <w:t>.»</w:t>
      </w:r>
      <w:proofErr w:type="gramEnd"/>
    </w:p>
    <w:p w:rsidR="004F0B2D" w:rsidRPr="00662C48" w:rsidRDefault="004F0B2D" w:rsidP="00CD1E04">
      <w:pPr>
        <w:tabs>
          <w:tab w:val="left" w:pos="993"/>
        </w:tabs>
        <w:spacing w:after="0" w:line="240" w:lineRule="auto"/>
        <w:ind w:firstLine="709"/>
        <w:jc w:val="both"/>
        <w:rPr>
          <w:rFonts w:ascii="Times New Roman" w:hAnsi="Times New Roman" w:cs="Times New Roman"/>
          <w:sz w:val="28"/>
          <w:szCs w:val="28"/>
        </w:rPr>
      </w:pPr>
    </w:p>
    <w:p w:rsidR="00CD1E04" w:rsidRPr="00662C48" w:rsidRDefault="00CD1E04" w:rsidP="00CD1E04">
      <w:pPr>
        <w:tabs>
          <w:tab w:val="left" w:pos="993"/>
        </w:tabs>
        <w:spacing w:after="0" w:line="240" w:lineRule="auto"/>
        <w:ind w:firstLine="709"/>
        <w:jc w:val="both"/>
        <w:rPr>
          <w:rFonts w:ascii="Times New Roman" w:hAnsi="Times New Roman" w:cs="Times New Roman"/>
          <w:b/>
          <w:sz w:val="28"/>
          <w:szCs w:val="28"/>
        </w:rPr>
      </w:pPr>
      <w:r w:rsidRPr="00662C48">
        <w:rPr>
          <w:rFonts w:ascii="Times New Roman" w:hAnsi="Times New Roman" w:cs="Times New Roman"/>
          <w:b/>
          <w:sz w:val="28"/>
          <w:szCs w:val="28"/>
        </w:rPr>
        <w:t xml:space="preserve">1.3. Изложить </w:t>
      </w:r>
      <w:r w:rsidR="00A164B2" w:rsidRPr="00662C48">
        <w:rPr>
          <w:rFonts w:ascii="Times New Roman" w:hAnsi="Times New Roman" w:cs="Times New Roman"/>
          <w:b/>
          <w:sz w:val="28"/>
          <w:szCs w:val="28"/>
        </w:rPr>
        <w:t>раздел 3</w:t>
      </w:r>
      <w:r w:rsidRPr="00662C48">
        <w:rPr>
          <w:rFonts w:ascii="Times New Roman" w:hAnsi="Times New Roman" w:cs="Times New Roman"/>
          <w:b/>
          <w:sz w:val="28"/>
          <w:szCs w:val="28"/>
        </w:rPr>
        <w:t xml:space="preserve"> Договора в следующей редакции:</w:t>
      </w:r>
    </w:p>
    <w:p w:rsidR="00A164B2" w:rsidRPr="00662C48" w:rsidRDefault="00CD1E04" w:rsidP="00A164B2">
      <w:pPr>
        <w:spacing w:after="0" w:line="240" w:lineRule="auto"/>
        <w:ind w:left="1080"/>
        <w:jc w:val="center"/>
        <w:rPr>
          <w:rFonts w:ascii="Times New Roman" w:eastAsia="Times New Roman" w:hAnsi="Times New Roman" w:cs="Times New Roman"/>
          <w:b/>
          <w:bCs/>
          <w:sz w:val="28"/>
          <w:szCs w:val="28"/>
          <w:lang w:eastAsia="ru-RU"/>
        </w:rPr>
      </w:pPr>
      <w:r w:rsidRPr="00662C48">
        <w:rPr>
          <w:rFonts w:ascii="Times New Roman" w:hAnsi="Times New Roman" w:cs="Times New Roman"/>
          <w:b/>
          <w:sz w:val="28"/>
          <w:szCs w:val="28"/>
        </w:rPr>
        <w:t>«</w:t>
      </w:r>
      <w:r w:rsidR="00A164B2" w:rsidRPr="00662C48">
        <w:rPr>
          <w:rFonts w:ascii="Times New Roman" w:hAnsi="Times New Roman" w:cs="Times New Roman"/>
          <w:b/>
          <w:sz w:val="28"/>
          <w:szCs w:val="28"/>
        </w:rPr>
        <w:t xml:space="preserve">3. </w:t>
      </w:r>
      <w:r w:rsidR="00A164B2" w:rsidRPr="00662C48">
        <w:rPr>
          <w:rFonts w:ascii="Times New Roman" w:eastAsia="Times New Roman" w:hAnsi="Times New Roman" w:cs="Times New Roman"/>
          <w:b/>
          <w:bCs/>
          <w:sz w:val="28"/>
          <w:szCs w:val="28"/>
          <w:lang w:eastAsia="ru-RU"/>
        </w:rPr>
        <w:t>Стоимость и порядок оплаты услуги</w:t>
      </w:r>
    </w:p>
    <w:p w:rsidR="00A164B2" w:rsidRPr="00662C48" w:rsidRDefault="00A164B2" w:rsidP="004F0B2D">
      <w:pPr>
        <w:spacing w:after="0" w:line="240" w:lineRule="auto"/>
        <w:ind w:left="708"/>
        <w:jc w:val="both"/>
        <w:rPr>
          <w:rFonts w:ascii="Times New Roman" w:eastAsia="Calibri" w:hAnsi="Times New Roman" w:cs="Times New Roman"/>
          <w:bCs/>
          <w:sz w:val="28"/>
          <w:szCs w:val="28"/>
        </w:rPr>
      </w:pPr>
      <w:r w:rsidRPr="00662C48">
        <w:rPr>
          <w:rFonts w:ascii="Times New Roman" w:eastAsia="Calibri" w:hAnsi="Times New Roman" w:cs="Times New Roman"/>
          <w:bCs/>
          <w:sz w:val="28"/>
          <w:szCs w:val="28"/>
        </w:rPr>
        <w:t>3.1.</w:t>
      </w:r>
      <w:r w:rsidRPr="00662C48">
        <w:rPr>
          <w:rFonts w:ascii="Times New Roman" w:eastAsia="Calibri" w:hAnsi="Times New Roman" w:cs="Times New Roman"/>
          <w:bCs/>
          <w:sz w:val="28"/>
          <w:szCs w:val="28"/>
        </w:rPr>
        <w:tab/>
        <w:t>Стоимость Услуги включает в себя:</w:t>
      </w:r>
    </w:p>
    <w:p w:rsidR="00A164B2" w:rsidRPr="00662C48" w:rsidRDefault="00A164B2" w:rsidP="004F0B2D">
      <w:pPr>
        <w:spacing w:after="0" w:line="240" w:lineRule="auto"/>
        <w:ind w:left="708"/>
        <w:jc w:val="both"/>
        <w:rPr>
          <w:rFonts w:ascii="Times New Roman" w:eastAsia="Calibri" w:hAnsi="Times New Roman" w:cs="Times New Roman"/>
          <w:bCs/>
          <w:sz w:val="28"/>
          <w:szCs w:val="28"/>
        </w:rPr>
      </w:pPr>
      <w:r w:rsidRPr="00662C48">
        <w:rPr>
          <w:rFonts w:ascii="Times New Roman" w:eastAsia="Calibri" w:hAnsi="Times New Roman" w:cs="Times New Roman"/>
          <w:bCs/>
          <w:sz w:val="28"/>
          <w:szCs w:val="28"/>
        </w:rPr>
        <w:t>- постоянную часть (в зависимости от вида Услуги);</w:t>
      </w:r>
    </w:p>
    <w:p w:rsidR="00A164B2" w:rsidRPr="00662C48" w:rsidRDefault="00A164B2" w:rsidP="004F0B2D">
      <w:pPr>
        <w:shd w:val="clear" w:color="auto" w:fill="FFFFFF"/>
        <w:spacing w:after="0" w:line="240" w:lineRule="auto"/>
        <w:ind w:left="540" w:firstLine="168"/>
        <w:jc w:val="both"/>
        <w:rPr>
          <w:rFonts w:ascii="Times New Roman" w:eastAsia="Calibri" w:hAnsi="Times New Roman" w:cs="Times New Roman"/>
          <w:bCs/>
          <w:color w:val="000000"/>
          <w:sz w:val="28"/>
          <w:szCs w:val="28"/>
        </w:rPr>
      </w:pPr>
      <w:r w:rsidRPr="00662C48">
        <w:rPr>
          <w:rFonts w:ascii="Calibri" w:eastAsia="Calibri" w:hAnsi="Calibri" w:cs="Calibri"/>
          <w:bCs/>
          <w:color w:val="000000"/>
          <w:sz w:val="24"/>
          <w:szCs w:val="24"/>
        </w:rPr>
        <w:t xml:space="preserve">- </w:t>
      </w:r>
      <w:r w:rsidRPr="00662C48">
        <w:rPr>
          <w:rFonts w:ascii="Times New Roman" w:eastAsia="Calibri" w:hAnsi="Times New Roman" w:cs="Times New Roman"/>
          <w:bCs/>
          <w:color w:val="000000"/>
          <w:sz w:val="28"/>
          <w:szCs w:val="28"/>
        </w:rPr>
        <w:t>переменную часть в сумме фактических командировочных расходов Органа аттестации (при условии выезда сотрудников Органа аттестации к Заказчику).</w:t>
      </w:r>
    </w:p>
    <w:p w:rsidR="00A164B2" w:rsidRPr="00662C48" w:rsidRDefault="00A164B2" w:rsidP="00A164B2">
      <w:pPr>
        <w:spacing w:after="0" w:line="240" w:lineRule="auto"/>
        <w:ind w:firstLine="709"/>
        <w:jc w:val="both"/>
        <w:rPr>
          <w:rFonts w:ascii="Times New Roman" w:eastAsia="Calibri" w:hAnsi="Times New Roman" w:cs="Times New Roman"/>
          <w:sz w:val="28"/>
          <w:szCs w:val="28"/>
        </w:rPr>
      </w:pPr>
      <w:r w:rsidRPr="00662C48">
        <w:rPr>
          <w:rFonts w:ascii="Times New Roman" w:eastAsia="Calibri" w:hAnsi="Times New Roman" w:cs="Times New Roman"/>
          <w:sz w:val="28"/>
          <w:szCs w:val="28"/>
        </w:rPr>
        <w:t>3.2.</w:t>
      </w:r>
      <w:r w:rsidRPr="00662C48">
        <w:rPr>
          <w:rFonts w:ascii="Times New Roman" w:eastAsia="Calibri" w:hAnsi="Times New Roman" w:cs="Times New Roman"/>
          <w:sz w:val="28"/>
          <w:szCs w:val="28"/>
        </w:rPr>
        <w:tab/>
        <w:t>Стоимость постоянной части каждого вида Услуги по проведению проверок одного аттестуемого лица определяется на основании Приказа «Об утверждении размера платы за услуги (работы) по основным видам деятельности Федерального бюджетного учреждения «Служба морской безопасности» и указывается в Приложение № 1 к Договору.</w:t>
      </w:r>
    </w:p>
    <w:p w:rsidR="00A164B2" w:rsidRPr="00662C48" w:rsidRDefault="00A164B2" w:rsidP="00A164B2">
      <w:pPr>
        <w:spacing w:after="0" w:line="240" w:lineRule="auto"/>
        <w:ind w:firstLine="709"/>
        <w:jc w:val="both"/>
        <w:rPr>
          <w:rFonts w:ascii="Times New Roman" w:eastAsia="Calibri" w:hAnsi="Times New Roman" w:cs="Times New Roman"/>
          <w:sz w:val="28"/>
          <w:szCs w:val="28"/>
        </w:rPr>
      </w:pPr>
      <w:r w:rsidRPr="00662C48">
        <w:rPr>
          <w:rFonts w:ascii="Times New Roman" w:eastAsia="Calibri" w:hAnsi="Times New Roman" w:cs="Times New Roman"/>
          <w:sz w:val="28"/>
          <w:szCs w:val="28"/>
        </w:rPr>
        <w:t xml:space="preserve">Приказ размещен на официальном сайте Органа аттестаций: </w:t>
      </w:r>
      <w:hyperlink r:id="rId8" w:history="1">
        <w:r w:rsidRPr="00662C48">
          <w:rPr>
            <w:rFonts w:ascii="Times New Roman" w:eastAsia="Calibri" w:hAnsi="Times New Roman" w:cs="Times New Roman"/>
            <w:color w:val="0000FF"/>
            <w:sz w:val="28"/>
            <w:szCs w:val="28"/>
            <w:u w:val="single"/>
          </w:rPr>
          <w:t>www.msecurity.ru</w:t>
        </w:r>
      </w:hyperlink>
      <w:r w:rsidRPr="00662C48">
        <w:rPr>
          <w:rFonts w:ascii="Times New Roman" w:eastAsia="Calibri" w:hAnsi="Times New Roman" w:cs="Times New Roman"/>
          <w:sz w:val="28"/>
          <w:szCs w:val="28"/>
        </w:rPr>
        <w:t>.</w:t>
      </w:r>
    </w:p>
    <w:p w:rsidR="00A164B2" w:rsidRPr="00662C48" w:rsidRDefault="00A164B2" w:rsidP="00A164B2">
      <w:pPr>
        <w:spacing w:after="0" w:line="240" w:lineRule="auto"/>
        <w:ind w:firstLine="709"/>
        <w:jc w:val="both"/>
        <w:rPr>
          <w:rFonts w:ascii="Times New Roman" w:eastAsia="Calibri" w:hAnsi="Times New Roman" w:cs="Times New Roman"/>
          <w:sz w:val="28"/>
          <w:szCs w:val="28"/>
        </w:rPr>
      </w:pPr>
      <w:proofErr w:type="gramStart"/>
      <w:r w:rsidRPr="00662C48">
        <w:rPr>
          <w:rFonts w:ascii="Times New Roman" w:eastAsia="Calibri" w:hAnsi="Times New Roman" w:cs="Times New Roman"/>
          <w:sz w:val="28"/>
          <w:szCs w:val="28"/>
        </w:rPr>
        <w:t xml:space="preserve">В случае изменения стоимости Услуги, указанной в Приложении №1 к Договору, в связи с утверждением нового размера платы, Орган аттестации не менее </w:t>
      </w:r>
      <w:r w:rsidRPr="00662C48">
        <w:rPr>
          <w:rFonts w:ascii="Times New Roman" w:eastAsia="Calibri" w:hAnsi="Times New Roman" w:cs="Times New Roman"/>
          <w:sz w:val="28"/>
          <w:szCs w:val="28"/>
        </w:rPr>
        <w:lastRenderedPageBreak/>
        <w:t>чем за 10 (Десять) дней до даты изменения стоимости Услуги уведомляет Заказчика о предстоящих изменениях путем направления на электронную почту Заказчика, указанную в разделе 10 Договора, уведомления об изменении стоимости Услуги с приложением нового размера платы, с последующей</w:t>
      </w:r>
      <w:proofErr w:type="gramEnd"/>
      <w:r w:rsidRPr="00662C48">
        <w:rPr>
          <w:rFonts w:ascii="Times New Roman" w:eastAsia="Calibri" w:hAnsi="Times New Roman" w:cs="Times New Roman"/>
          <w:sz w:val="28"/>
          <w:szCs w:val="28"/>
        </w:rPr>
        <w:t xml:space="preserve"> досылкой оригинала данного уведомления.</w:t>
      </w:r>
    </w:p>
    <w:p w:rsidR="00A164B2" w:rsidRPr="00662C48" w:rsidRDefault="00A164B2" w:rsidP="00A164B2">
      <w:pPr>
        <w:spacing w:after="0" w:line="240" w:lineRule="auto"/>
        <w:ind w:firstLine="709"/>
        <w:jc w:val="both"/>
        <w:rPr>
          <w:rFonts w:ascii="Times New Roman" w:eastAsia="Calibri" w:hAnsi="Times New Roman" w:cs="Times New Roman"/>
          <w:sz w:val="28"/>
          <w:szCs w:val="28"/>
        </w:rPr>
      </w:pPr>
      <w:r w:rsidRPr="00662C48">
        <w:rPr>
          <w:rFonts w:ascii="Times New Roman" w:eastAsia="Calibri" w:hAnsi="Times New Roman" w:cs="Times New Roman"/>
          <w:sz w:val="28"/>
          <w:szCs w:val="28"/>
        </w:rPr>
        <w:t xml:space="preserve">Информация об изменении стоимости Услуги и Приказ «Об утверждении размера платы за услуги (работы) по основным видам деятельности Федерального бюджетного учреждения «Служба морской безопасности» дополнительно размещается на официальном сайте Органа аттестации http: </w:t>
      </w:r>
      <w:hyperlink r:id="rId9" w:history="1">
        <w:r w:rsidRPr="00662C48">
          <w:rPr>
            <w:rFonts w:ascii="Times New Roman" w:eastAsia="Calibri" w:hAnsi="Times New Roman" w:cs="Times New Roman"/>
            <w:color w:val="0000FF"/>
            <w:sz w:val="28"/>
            <w:szCs w:val="28"/>
            <w:u w:val="single"/>
          </w:rPr>
          <w:t>www.msecurity.ru</w:t>
        </w:r>
      </w:hyperlink>
      <w:r w:rsidRPr="00662C48">
        <w:rPr>
          <w:rFonts w:ascii="Times New Roman" w:eastAsia="Calibri" w:hAnsi="Times New Roman" w:cs="Times New Roman"/>
          <w:sz w:val="28"/>
          <w:szCs w:val="28"/>
        </w:rPr>
        <w:t>.</w:t>
      </w:r>
    </w:p>
    <w:p w:rsidR="00A164B2" w:rsidRPr="00662C48" w:rsidRDefault="00A164B2" w:rsidP="00A164B2">
      <w:pPr>
        <w:spacing w:after="0" w:line="240" w:lineRule="auto"/>
        <w:ind w:firstLine="709"/>
        <w:jc w:val="both"/>
        <w:rPr>
          <w:rFonts w:ascii="Times New Roman" w:eastAsia="Calibri" w:hAnsi="Times New Roman" w:cs="Times New Roman"/>
          <w:sz w:val="28"/>
          <w:szCs w:val="28"/>
        </w:rPr>
      </w:pPr>
      <w:proofErr w:type="gramStart"/>
      <w:r w:rsidRPr="00662C48">
        <w:rPr>
          <w:rFonts w:ascii="Times New Roman" w:eastAsia="Calibri" w:hAnsi="Times New Roman" w:cs="Times New Roman"/>
          <w:sz w:val="28"/>
          <w:szCs w:val="28"/>
        </w:rPr>
        <w:t xml:space="preserve">Оплата стоимости постоянной части каждого вида Услуги по проведению проверок одного аттестуемого лица осуществляется в соответствии с действующим на момент оказания Услуги размером платы за Услугу, утвержденным в установленном порядке приказом Органа аттестации (или иным документом в соответствии с законодательством Российской Федерации) и размещенным на официальном сайте Органа аттестации http: </w:t>
      </w:r>
      <w:hyperlink r:id="rId10" w:history="1">
        <w:r w:rsidRPr="00662C48">
          <w:rPr>
            <w:rFonts w:ascii="Times New Roman" w:eastAsia="Calibri" w:hAnsi="Times New Roman" w:cs="Times New Roman"/>
            <w:color w:val="0000FF"/>
            <w:sz w:val="28"/>
            <w:szCs w:val="28"/>
            <w:u w:val="single"/>
          </w:rPr>
          <w:t>www.msecurity.ru</w:t>
        </w:r>
      </w:hyperlink>
      <w:r w:rsidRPr="00662C48">
        <w:rPr>
          <w:rFonts w:ascii="Times New Roman" w:eastAsia="Calibri" w:hAnsi="Times New Roman" w:cs="Times New Roman"/>
          <w:sz w:val="28"/>
          <w:szCs w:val="28"/>
        </w:rPr>
        <w:t xml:space="preserve">. </w:t>
      </w:r>
      <w:proofErr w:type="gramEnd"/>
    </w:p>
    <w:p w:rsidR="00A164B2" w:rsidRPr="00662C48" w:rsidRDefault="00A164B2" w:rsidP="00A164B2">
      <w:pPr>
        <w:spacing w:after="0" w:line="240" w:lineRule="auto"/>
        <w:ind w:firstLine="709"/>
        <w:jc w:val="both"/>
        <w:rPr>
          <w:rFonts w:ascii="Times New Roman" w:eastAsia="Calibri" w:hAnsi="Times New Roman" w:cs="Times New Roman"/>
          <w:sz w:val="28"/>
          <w:szCs w:val="28"/>
        </w:rPr>
      </w:pPr>
      <w:r w:rsidRPr="00662C48">
        <w:rPr>
          <w:rFonts w:ascii="Times New Roman" w:eastAsia="Calibri" w:hAnsi="Times New Roman" w:cs="Times New Roman"/>
          <w:sz w:val="28"/>
          <w:szCs w:val="28"/>
        </w:rPr>
        <w:t>3.3.</w:t>
      </w:r>
      <w:r w:rsidRPr="00662C48">
        <w:rPr>
          <w:rFonts w:ascii="Times New Roman" w:eastAsia="Calibri" w:hAnsi="Times New Roman" w:cs="Times New Roman"/>
          <w:sz w:val="28"/>
          <w:szCs w:val="28"/>
        </w:rPr>
        <w:tab/>
        <w:t xml:space="preserve">На основании Заявки Орган аттестации в течение 2 (двух) рабочих дней производит расчет постоянной части стоимости Услуги и выставляет счет Заказчику. </w:t>
      </w:r>
      <w:proofErr w:type="gramStart"/>
      <w:r w:rsidRPr="00662C48">
        <w:rPr>
          <w:rFonts w:ascii="Times New Roman" w:eastAsia="Calibri" w:hAnsi="Times New Roman" w:cs="Times New Roman"/>
          <w:sz w:val="28"/>
          <w:szCs w:val="28"/>
        </w:rPr>
        <w:t>Скан-копия счета направляется на электронный адрес Заказчика, а оригинал направляется почтой (или выдается на руки представителю Заказчика) по адресам (электронному/почтовому) указанным в разделе 10 настоящего Договора.</w:t>
      </w:r>
      <w:proofErr w:type="gramEnd"/>
    </w:p>
    <w:p w:rsidR="00A164B2" w:rsidRPr="00662C48" w:rsidRDefault="00A164B2" w:rsidP="00A164B2">
      <w:pPr>
        <w:spacing w:after="0" w:line="240" w:lineRule="auto"/>
        <w:ind w:firstLine="708"/>
        <w:jc w:val="both"/>
        <w:rPr>
          <w:rFonts w:ascii="Times New Roman" w:eastAsia="Calibri" w:hAnsi="Times New Roman" w:cs="Times New Roman"/>
          <w:sz w:val="28"/>
          <w:szCs w:val="28"/>
        </w:rPr>
      </w:pPr>
      <w:r w:rsidRPr="00662C48">
        <w:rPr>
          <w:rFonts w:ascii="Times New Roman" w:eastAsia="Calibri" w:hAnsi="Times New Roman" w:cs="Times New Roman"/>
          <w:sz w:val="28"/>
          <w:szCs w:val="28"/>
        </w:rPr>
        <w:t>3.4.</w:t>
      </w:r>
      <w:r w:rsidRPr="00662C48">
        <w:rPr>
          <w:rFonts w:ascii="Times New Roman" w:eastAsia="Calibri" w:hAnsi="Times New Roman" w:cs="Times New Roman"/>
          <w:sz w:val="28"/>
          <w:szCs w:val="28"/>
        </w:rPr>
        <w:tab/>
      </w:r>
      <w:proofErr w:type="gramStart"/>
      <w:r w:rsidRPr="00662C48">
        <w:rPr>
          <w:rFonts w:ascii="Times New Roman" w:eastAsia="Calibri" w:hAnsi="Times New Roman" w:cs="Times New Roman"/>
          <w:sz w:val="28"/>
          <w:szCs w:val="28"/>
        </w:rPr>
        <w:t>Заказчик обязуется произвести предварительную оплату постоянной части стоимости Услуги в размере 100 % в течение 5 (пяти) рабочих дней со дня получения выставленного Органом аттестации счета, но в любом случае не позднее 35 (тридцати пяти) рабочих дней с момента поступления от Заказчика в Орган аттестации заявления о проведении аттестации и комплекта документов, перечень и форма которых предусмотрены пунктом 6, Приложениями 2</w:t>
      </w:r>
      <w:proofErr w:type="gramEnd"/>
      <w:r w:rsidRPr="00662C48">
        <w:rPr>
          <w:rFonts w:ascii="Times New Roman" w:eastAsia="Calibri" w:hAnsi="Times New Roman" w:cs="Times New Roman"/>
          <w:sz w:val="28"/>
          <w:szCs w:val="28"/>
        </w:rPr>
        <w:t xml:space="preserve"> - 4 Правил аттестации. Оплата осуществляется в безналичном порядке путем перечисления денежных средств на лицевой счет Органа аттестации.</w:t>
      </w:r>
    </w:p>
    <w:p w:rsidR="00A164B2" w:rsidRPr="00662C48" w:rsidRDefault="00A164B2" w:rsidP="00A164B2">
      <w:pPr>
        <w:spacing w:after="0" w:line="240" w:lineRule="auto"/>
        <w:ind w:firstLine="708"/>
        <w:jc w:val="both"/>
        <w:rPr>
          <w:rFonts w:ascii="Times New Roman" w:eastAsia="Calibri" w:hAnsi="Times New Roman" w:cs="Times New Roman"/>
          <w:sz w:val="28"/>
          <w:szCs w:val="28"/>
        </w:rPr>
      </w:pPr>
      <w:r w:rsidRPr="00662C48">
        <w:rPr>
          <w:rFonts w:ascii="Times New Roman" w:eastAsia="Calibri" w:hAnsi="Times New Roman" w:cs="Times New Roman"/>
          <w:sz w:val="28"/>
          <w:szCs w:val="28"/>
        </w:rPr>
        <w:t>3.5. В случае, если по результатам обработки персональных данных, предусмотренных Правилами аттестации, по аттестуемому лиц</w:t>
      </w:r>
      <w:proofErr w:type="gramStart"/>
      <w:r w:rsidRPr="00662C48">
        <w:rPr>
          <w:rFonts w:ascii="Times New Roman" w:eastAsia="Calibri" w:hAnsi="Times New Roman" w:cs="Times New Roman"/>
          <w:sz w:val="28"/>
          <w:szCs w:val="28"/>
        </w:rPr>
        <w:t>у(</w:t>
      </w:r>
      <w:proofErr w:type="spellStart"/>
      <w:proofErr w:type="gramEnd"/>
      <w:r w:rsidRPr="00662C48">
        <w:rPr>
          <w:rFonts w:ascii="Times New Roman" w:eastAsia="Calibri" w:hAnsi="Times New Roman" w:cs="Times New Roman"/>
          <w:sz w:val="28"/>
          <w:szCs w:val="28"/>
        </w:rPr>
        <w:t>ам</w:t>
      </w:r>
      <w:proofErr w:type="spellEnd"/>
      <w:r w:rsidRPr="00662C48">
        <w:rPr>
          <w:rFonts w:ascii="Times New Roman" w:eastAsia="Calibri" w:hAnsi="Times New Roman" w:cs="Times New Roman"/>
          <w:sz w:val="28"/>
          <w:szCs w:val="28"/>
        </w:rPr>
        <w:t>), указанному(</w:t>
      </w:r>
      <w:proofErr w:type="spellStart"/>
      <w:r w:rsidRPr="00662C48">
        <w:rPr>
          <w:rFonts w:ascii="Times New Roman" w:eastAsia="Calibri" w:hAnsi="Times New Roman" w:cs="Times New Roman"/>
          <w:sz w:val="28"/>
          <w:szCs w:val="28"/>
        </w:rPr>
        <w:t>ых</w:t>
      </w:r>
      <w:proofErr w:type="spellEnd"/>
      <w:r w:rsidRPr="00662C48">
        <w:rPr>
          <w:rFonts w:ascii="Times New Roman" w:eastAsia="Calibri" w:hAnsi="Times New Roman" w:cs="Times New Roman"/>
          <w:sz w:val="28"/>
          <w:szCs w:val="28"/>
        </w:rPr>
        <w:t>) Заказчиком в Заявке, будет получено уведомление о наличии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то денежные средства, перечисленные в соответствии с п. 3.4 Договора в отношении аттестуемого лица, имеющего ограничения, подлежат возврату Органом аттестации по реквизитам, указанным в заявлении Заказчика о возврате денежных средств.</w:t>
      </w:r>
    </w:p>
    <w:p w:rsidR="00A164B2" w:rsidRPr="00662C48" w:rsidRDefault="00A164B2" w:rsidP="00A164B2">
      <w:pPr>
        <w:spacing w:after="0" w:line="240" w:lineRule="auto"/>
        <w:ind w:firstLine="708"/>
        <w:jc w:val="both"/>
        <w:rPr>
          <w:rFonts w:ascii="Times New Roman" w:eastAsia="Calibri" w:hAnsi="Times New Roman" w:cs="Times New Roman"/>
          <w:bCs/>
          <w:sz w:val="28"/>
          <w:szCs w:val="28"/>
        </w:rPr>
      </w:pPr>
      <w:r w:rsidRPr="00662C48">
        <w:rPr>
          <w:rFonts w:ascii="Times New Roman" w:eastAsia="Calibri" w:hAnsi="Times New Roman" w:cs="Times New Roman"/>
          <w:spacing w:val="2"/>
          <w:sz w:val="28"/>
          <w:szCs w:val="28"/>
        </w:rPr>
        <w:t xml:space="preserve">3.6. Окончательный расчет по оказанной Услуге производится Заказчиком в течение 5 (пяти) рабочих дней с момента получения Акта </w:t>
      </w:r>
      <w:r w:rsidRPr="00662C48">
        <w:rPr>
          <w:rFonts w:ascii="Times New Roman" w:eastAsia="Calibri" w:hAnsi="Times New Roman" w:cs="Times New Roman"/>
          <w:sz w:val="28"/>
          <w:szCs w:val="28"/>
        </w:rPr>
        <w:t xml:space="preserve">сдачи-приемки оказанных услуг </w:t>
      </w:r>
      <w:r w:rsidRPr="00662C48">
        <w:rPr>
          <w:rFonts w:ascii="Times New Roman" w:eastAsia="Calibri" w:hAnsi="Times New Roman" w:cs="Times New Roman"/>
          <w:spacing w:val="2"/>
          <w:sz w:val="28"/>
          <w:szCs w:val="28"/>
        </w:rPr>
        <w:t>и счета-фактуры с приложением копий документов, подтверждающих фактически понесенные командировочные расходы Органа аттестации.</w:t>
      </w:r>
    </w:p>
    <w:p w:rsidR="00A164B2" w:rsidRPr="00662C48" w:rsidRDefault="00A164B2" w:rsidP="00A164B2">
      <w:pPr>
        <w:spacing w:after="0" w:line="240" w:lineRule="auto"/>
        <w:ind w:firstLine="709"/>
        <w:jc w:val="both"/>
        <w:rPr>
          <w:rFonts w:ascii="Times New Roman" w:eastAsia="Calibri" w:hAnsi="Times New Roman" w:cs="Times New Roman"/>
          <w:sz w:val="28"/>
          <w:szCs w:val="28"/>
        </w:rPr>
      </w:pPr>
      <w:r w:rsidRPr="00662C48">
        <w:rPr>
          <w:rFonts w:ascii="Times New Roman" w:eastAsia="Calibri" w:hAnsi="Times New Roman" w:cs="Times New Roman"/>
          <w:sz w:val="28"/>
          <w:szCs w:val="28"/>
        </w:rPr>
        <w:t>3.7.</w:t>
      </w:r>
      <w:r w:rsidRPr="00662C48">
        <w:rPr>
          <w:rFonts w:ascii="Times New Roman" w:eastAsia="Calibri" w:hAnsi="Times New Roman" w:cs="Times New Roman"/>
          <w:sz w:val="28"/>
          <w:szCs w:val="28"/>
        </w:rPr>
        <w:tab/>
        <w:t xml:space="preserve">Обязательство Заказчика по оплате считается исполненным </w:t>
      </w:r>
      <w:proofErr w:type="gramStart"/>
      <w:r w:rsidRPr="00662C48">
        <w:rPr>
          <w:rFonts w:ascii="Times New Roman" w:eastAsia="Calibri" w:hAnsi="Times New Roman" w:cs="Times New Roman"/>
          <w:sz w:val="28"/>
          <w:szCs w:val="28"/>
        </w:rPr>
        <w:t>с даты зачисления</w:t>
      </w:r>
      <w:proofErr w:type="gramEnd"/>
      <w:r w:rsidRPr="00662C48">
        <w:rPr>
          <w:rFonts w:ascii="Times New Roman" w:eastAsia="Calibri" w:hAnsi="Times New Roman" w:cs="Times New Roman"/>
          <w:sz w:val="28"/>
          <w:szCs w:val="28"/>
        </w:rPr>
        <w:t xml:space="preserve"> денежных средств на лицевой счет Органа аттестации.</w:t>
      </w:r>
    </w:p>
    <w:p w:rsidR="00106A88" w:rsidRDefault="00A164B2" w:rsidP="00533439">
      <w:pPr>
        <w:spacing w:after="0" w:line="240" w:lineRule="auto"/>
        <w:ind w:firstLine="709"/>
        <w:jc w:val="both"/>
        <w:rPr>
          <w:rFonts w:ascii="Times New Roman" w:eastAsia="Calibri" w:hAnsi="Times New Roman" w:cs="Times New Roman"/>
          <w:sz w:val="28"/>
          <w:szCs w:val="28"/>
        </w:rPr>
      </w:pPr>
      <w:r w:rsidRPr="00662C48">
        <w:rPr>
          <w:rFonts w:ascii="Times New Roman" w:eastAsia="Calibri" w:hAnsi="Times New Roman" w:cs="Times New Roman"/>
          <w:sz w:val="28"/>
          <w:szCs w:val="28"/>
        </w:rPr>
        <w:t xml:space="preserve">3.8. Стороны согласились, что </w:t>
      </w:r>
      <w:proofErr w:type="gramStart"/>
      <w:r w:rsidRPr="00662C48">
        <w:rPr>
          <w:rFonts w:ascii="Times New Roman" w:eastAsia="Calibri" w:hAnsi="Times New Roman" w:cs="Times New Roman"/>
          <w:sz w:val="28"/>
          <w:szCs w:val="28"/>
        </w:rPr>
        <w:t>высланная</w:t>
      </w:r>
      <w:proofErr w:type="gramEnd"/>
      <w:r w:rsidRPr="00662C48">
        <w:rPr>
          <w:rFonts w:ascii="Times New Roman" w:eastAsia="Calibri" w:hAnsi="Times New Roman" w:cs="Times New Roman"/>
          <w:sz w:val="28"/>
          <w:szCs w:val="28"/>
        </w:rPr>
        <w:t xml:space="preserve"> скан-копия счета является основанием для платежа.»</w:t>
      </w:r>
    </w:p>
    <w:p w:rsidR="004F0B2D" w:rsidRPr="00662C48" w:rsidRDefault="004F0B2D" w:rsidP="00533439">
      <w:pPr>
        <w:spacing w:after="0" w:line="240" w:lineRule="auto"/>
        <w:ind w:firstLine="709"/>
        <w:jc w:val="both"/>
        <w:rPr>
          <w:rFonts w:ascii="Times New Roman" w:eastAsia="Calibri" w:hAnsi="Times New Roman" w:cs="Times New Roman"/>
          <w:sz w:val="28"/>
          <w:szCs w:val="28"/>
        </w:rPr>
      </w:pPr>
    </w:p>
    <w:p w:rsidR="00A164B2" w:rsidRPr="00662C48" w:rsidRDefault="00A164B2" w:rsidP="00A164B2">
      <w:pPr>
        <w:tabs>
          <w:tab w:val="left" w:pos="993"/>
        </w:tabs>
        <w:spacing w:after="0" w:line="240" w:lineRule="auto"/>
        <w:ind w:firstLine="709"/>
        <w:jc w:val="both"/>
        <w:rPr>
          <w:rFonts w:ascii="Times New Roman" w:eastAsia="Calibri" w:hAnsi="Times New Roman" w:cs="Times New Roman"/>
          <w:b/>
          <w:color w:val="000000" w:themeColor="text1"/>
          <w:sz w:val="28"/>
          <w:szCs w:val="28"/>
        </w:rPr>
      </w:pPr>
      <w:r w:rsidRPr="00662C48">
        <w:rPr>
          <w:rFonts w:ascii="Times New Roman" w:eastAsia="Calibri" w:hAnsi="Times New Roman" w:cs="Times New Roman"/>
          <w:b/>
          <w:color w:val="000000" w:themeColor="text1"/>
          <w:sz w:val="28"/>
          <w:szCs w:val="28"/>
        </w:rPr>
        <w:lastRenderedPageBreak/>
        <w:t>1.4. Изложить п. 4.1 Договора в следующей редакции:</w:t>
      </w:r>
    </w:p>
    <w:p w:rsidR="00F85469" w:rsidRDefault="00F85469" w:rsidP="00A164B2">
      <w:pPr>
        <w:pStyle w:val="ConsPlusNormal"/>
        <w:tabs>
          <w:tab w:val="left" w:pos="1276"/>
          <w:tab w:val="left" w:pos="1418"/>
          <w:tab w:val="left" w:pos="1560"/>
        </w:tabs>
        <w:ind w:firstLine="709"/>
        <w:jc w:val="both"/>
        <w:rPr>
          <w:rFonts w:ascii="Times New Roman" w:hAnsi="Times New Roman" w:cs="Times New Roman"/>
          <w:sz w:val="28"/>
          <w:szCs w:val="28"/>
        </w:rPr>
      </w:pPr>
      <w:r w:rsidRPr="00662C48">
        <w:rPr>
          <w:rFonts w:ascii="Times New Roman" w:hAnsi="Times New Roman" w:cs="Times New Roman"/>
          <w:sz w:val="28"/>
          <w:szCs w:val="28"/>
        </w:rPr>
        <w:t xml:space="preserve">«4.1. </w:t>
      </w:r>
      <w:r w:rsidR="00A164B2" w:rsidRPr="00662C48">
        <w:rPr>
          <w:rFonts w:ascii="Times New Roman" w:hAnsi="Times New Roman" w:cs="Times New Roman"/>
          <w:sz w:val="28"/>
          <w:szCs w:val="28"/>
        </w:rPr>
        <w:t xml:space="preserve">По факту оказания Услуги Орган аттестации составляет </w:t>
      </w:r>
      <w:r w:rsidR="00A164B2" w:rsidRPr="00662C48">
        <w:rPr>
          <w:rFonts w:ascii="Times New Roman" w:hAnsi="Times New Roman" w:cs="Times New Roman"/>
          <w:sz w:val="28"/>
          <w:szCs w:val="28"/>
        </w:rPr>
        <w:br/>
        <w:t xml:space="preserve">и подписывает в двух экземплярах Акт сдачи-приемки оказанных услуг, счет-фактуру. Оригиналы счета, Акты сдачи-приемки оказанных услуг и счета-фактуры направляются Органом аттестации в течение 5 (пяти) рабочих дней </w:t>
      </w:r>
      <w:r w:rsidR="00A164B2" w:rsidRPr="00662C48">
        <w:rPr>
          <w:rFonts w:ascii="Times New Roman" w:hAnsi="Times New Roman" w:cs="Times New Roman"/>
          <w:sz w:val="28"/>
          <w:szCs w:val="28"/>
        </w:rPr>
        <w:br/>
        <w:t>с момента принятия решения об аттестации по почте на почтовый адрес, указанный в реквизитах Заказчика в разделе 10 настоящего Договора.</w:t>
      </w:r>
      <w:r w:rsidR="00A164B2" w:rsidRPr="00662C48">
        <w:t xml:space="preserve"> </w:t>
      </w:r>
      <w:r w:rsidR="00A164B2" w:rsidRPr="00662C48">
        <w:rPr>
          <w:rFonts w:ascii="Times New Roman" w:hAnsi="Times New Roman" w:cs="Times New Roman"/>
          <w:sz w:val="28"/>
          <w:szCs w:val="28"/>
        </w:rPr>
        <w:t>Заказчик обязан подписать Акт сдачи-приемки оказанных услуг в течение 5 (пяти) рабочих дней после его получения и предоставить один экземпляр Органу аттестации, либо при наличии недостатков в качестве оказываемой Услуги представить Органу аттестации мотивированный отказ от его подписания</w:t>
      </w:r>
      <w:proofErr w:type="gramStart"/>
      <w:r w:rsidR="00A164B2" w:rsidRPr="00662C48">
        <w:rPr>
          <w:rFonts w:ascii="Times New Roman" w:hAnsi="Times New Roman" w:cs="Times New Roman"/>
          <w:sz w:val="28"/>
          <w:szCs w:val="28"/>
        </w:rPr>
        <w:t>.</w:t>
      </w:r>
      <w:r w:rsidRPr="00662C48">
        <w:rPr>
          <w:rFonts w:ascii="Times New Roman" w:hAnsi="Times New Roman" w:cs="Times New Roman"/>
          <w:sz w:val="28"/>
          <w:szCs w:val="28"/>
        </w:rPr>
        <w:t>»</w:t>
      </w:r>
      <w:proofErr w:type="gramEnd"/>
    </w:p>
    <w:p w:rsidR="00BB5395" w:rsidRPr="00662C48" w:rsidRDefault="00BB5395" w:rsidP="00A164B2">
      <w:pPr>
        <w:pStyle w:val="ConsPlusNormal"/>
        <w:tabs>
          <w:tab w:val="left" w:pos="1276"/>
          <w:tab w:val="left" w:pos="1418"/>
          <w:tab w:val="left" w:pos="1560"/>
        </w:tabs>
        <w:ind w:firstLine="709"/>
        <w:jc w:val="both"/>
        <w:rPr>
          <w:rFonts w:ascii="Times New Roman" w:hAnsi="Times New Roman" w:cs="Times New Roman"/>
          <w:sz w:val="28"/>
          <w:szCs w:val="28"/>
        </w:rPr>
      </w:pPr>
    </w:p>
    <w:p w:rsidR="006549CF" w:rsidRPr="00662C48" w:rsidRDefault="00A164B2" w:rsidP="006549CF">
      <w:pPr>
        <w:spacing w:after="1" w:line="240" w:lineRule="atLeast"/>
        <w:ind w:firstLine="708"/>
        <w:jc w:val="both"/>
        <w:rPr>
          <w:rFonts w:ascii="Times New Roman" w:eastAsia="Calibri" w:hAnsi="Times New Roman" w:cs="Times New Roman"/>
          <w:color w:val="000000" w:themeColor="text1"/>
          <w:sz w:val="28"/>
          <w:szCs w:val="28"/>
        </w:rPr>
      </w:pPr>
      <w:r w:rsidRPr="00662C48">
        <w:rPr>
          <w:rFonts w:ascii="Times New Roman" w:eastAsia="Calibri" w:hAnsi="Times New Roman" w:cs="Times New Roman"/>
          <w:b/>
          <w:color w:val="000000" w:themeColor="text1"/>
          <w:sz w:val="28"/>
          <w:szCs w:val="28"/>
        </w:rPr>
        <w:t>1.5</w:t>
      </w:r>
      <w:r w:rsidR="006549CF" w:rsidRPr="00662C48">
        <w:rPr>
          <w:rFonts w:ascii="Times New Roman" w:eastAsia="Calibri" w:hAnsi="Times New Roman" w:cs="Times New Roman"/>
          <w:b/>
          <w:color w:val="000000" w:themeColor="text1"/>
          <w:sz w:val="28"/>
          <w:szCs w:val="28"/>
        </w:rPr>
        <w:t>.</w:t>
      </w:r>
      <w:r w:rsidR="00F42117" w:rsidRPr="00662C48">
        <w:rPr>
          <w:rFonts w:ascii="Times New Roman" w:eastAsia="Calibri" w:hAnsi="Times New Roman" w:cs="Times New Roman"/>
          <w:b/>
          <w:color w:val="000000" w:themeColor="text1"/>
          <w:sz w:val="28"/>
          <w:szCs w:val="28"/>
        </w:rPr>
        <w:t xml:space="preserve"> </w:t>
      </w:r>
      <w:r w:rsidR="006549CF" w:rsidRPr="00662C48">
        <w:rPr>
          <w:rFonts w:ascii="Times New Roman" w:eastAsia="Calibri" w:hAnsi="Times New Roman" w:cs="Times New Roman"/>
          <w:b/>
          <w:color w:val="000000" w:themeColor="text1"/>
          <w:sz w:val="28"/>
          <w:szCs w:val="28"/>
        </w:rPr>
        <w:t xml:space="preserve">Изложить </w:t>
      </w:r>
      <w:proofErr w:type="spellStart"/>
      <w:r w:rsidRPr="00662C48">
        <w:rPr>
          <w:rFonts w:ascii="Times New Roman" w:eastAsia="Calibri" w:hAnsi="Times New Roman" w:cs="Times New Roman"/>
          <w:b/>
          <w:color w:val="000000" w:themeColor="text1"/>
          <w:sz w:val="28"/>
          <w:szCs w:val="28"/>
        </w:rPr>
        <w:t>п.</w:t>
      </w:r>
      <w:r w:rsidR="004C0300" w:rsidRPr="00662C48">
        <w:rPr>
          <w:rFonts w:ascii="Times New Roman" w:eastAsia="Calibri" w:hAnsi="Times New Roman" w:cs="Times New Roman"/>
          <w:b/>
          <w:color w:val="000000" w:themeColor="text1"/>
          <w:sz w:val="28"/>
          <w:szCs w:val="28"/>
        </w:rPr>
        <w:t>п</w:t>
      </w:r>
      <w:proofErr w:type="spellEnd"/>
      <w:r w:rsidR="004C0300" w:rsidRPr="00662C48">
        <w:rPr>
          <w:rFonts w:ascii="Times New Roman" w:eastAsia="Calibri" w:hAnsi="Times New Roman" w:cs="Times New Roman"/>
          <w:b/>
          <w:color w:val="000000" w:themeColor="text1"/>
          <w:sz w:val="28"/>
          <w:szCs w:val="28"/>
        </w:rPr>
        <w:t>. 5.2.2</w:t>
      </w:r>
      <w:r w:rsidR="006549CF" w:rsidRPr="00662C48">
        <w:rPr>
          <w:rFonts w:ascii="Times New Roman" w:eastAsia="Calibri" w:hAnsi="Times New Roman" w:cs="Times New Roman"/>
          <w:b/>
          <w:color w:val="000000" w:themeColor="text1"/>
          <w:sz w:val="28"/>
          <w:szCs w:val="28"/>
        </w:rPr>
        <w:t xml:space="preserve"> Договора в следующей редакции:</w:t>
      </w:r>
    </w:p>
    <w:p w:rsidR="00A164B2" w:rsidRPr="00662C48" w:rsidRDefault="006549CF" w:rsidP="00A164B2">
      <w:pPr>
        <w:spacing w:after="1" w:line="240" w:lineRule="atLeast"/>
        <w:ind w:firstLine="708"/>
        <w:rPr>
          <w:rFonts w:ascii="Times New Roman" w:eastAsia="Calibri" w:hAnsi="Times New Roman" w:cs="Times New Roman"/>
          <w:color w:val="000000" w:themeColor="text1"/>
          <w:sz w:val="28"/>
          <w:szCs w:val="28"/>
        </w:rPr>
      </w:pPr>
      <w:r w:rsidRPr="00662C48">
        <w:rPr>
          <w:rFonts w:ascii="Times New Roman" w:eastAsia="Calibri" w:hAnsi="Times New Roman" w:cs="Times New Roman"/>
          <w:color w:val="000000" w:themeColor="text1"/>
          <w:sz w:val="28"/>
          <w:szCs w:val="28"/>
        </w:rPr>
        <w:t>«</w:t>
      </w:r>
      <w:r w:rsidR="00A164B2" w:rsidRPr="00662C48">
        <w:rPr>
          <w:rFonts w:ascii="Times New Roman" w:eastAsia="Calibri" w:hAnsi="Times New Roman" w:cs="Times New Roman"/>
          <w:color w:val="000000" w:themeColor="text1"/>
          <w:sz w:val="28"/>
          <w:szCs w:val="28"/>
        </w:rPr>
        <w:t>5.2.2. Обеспечить присутствие лиц (а), указанных (</w:t>
      </w:r>
      <w:proofErr w:type="gramStart"/>
      <w:r w:rsidR="00A164B2" w:rsidRPr="00662C48">
        <w:rPr>
          <w:rFonts w:ascii="Times New Roman" w:eastAsia="Calibri" w:hAnsi="Times New Roman" w:cs="Times New Roman"/>
          <w:color w:val="000000" w:themeColor="text1"/>
          <w:sz w:val="28"/>
          <w:szCs w:val="28"/>
        </w:rPr>
        <w:t>ого</w:t>
      </w:r>
      <w:proofErr w:type="gramEnd"/>
      <w:r w:rsidR="00A164B2" w:rsidRPr="00662C48">
        <w:rPr>
          <w:rFonts w:ascii="Times New Roman" w:eastAsia="Calibri" w:hAnsi="Times New Roman" w:cs="Times New Roman"/>
          <w:color w:val="000000" w:themeColor="text1"/>
          <w:sz w:val="28"/>
          <w:szCs w:val="28"/>
        </w:rPr>
        <w:t>) в Заявке, по месту оказания Услуги в сроки, определенные Органом аттестации в уведомлении согласно п. 2.2 настоящего Договора. В случае неявки лиц (а), указанных (</w:t>
      </w:r>
      <w:proofErr w:type="gramStart"/>
      <w:r w:rsidR="00A164B2" w:rsidRPr="00662C48">
        <w:rPr>
          <w:rFonts w:ascii="Times New Roman" w:eastAsia="Calibri" w:hAnsi="Times New Roman" w:cs="Times New Roman"/>
          <w:color w:val="000000" w:themeColor="text1"/>
          <w:sz w:val="28"/>
          <w:szCs w:val="28"/>
        </w:rPr>
        <w:t>ого</w:t>
      </w:r>
      <w:proofErr w:type="gramEnd"/>
      <w:r w:rsidR="00A164B2" w:rsidRPr="00662C48">
        <w:rPr>
          <w:rFonts w:ascii="Times New Roman" w:eastAsia="Calibri" w:hAnsi="Times New Roman" w:cs="Times New Roman"/>
          <w:color w:val="000000" w:themeColor="text1"/>
          <w:sz w:val="28"/>
          <w:szCs w:val="28"/>
        </w:rPr>
        <w:t>) в Заявке, для прохождения проверок по месту оказания Услуги в сроки, определенные Органом аттестации в соответствии с Правилами аттестации, Услуга считается надлежащим образом оказанной, денежные средства, оплаченные Заказчиком возврату не подлежат.</w:t>
      </w:r>
    </w:p>
    <w:p w:rsidR="00A164B2" w:rsidRPr="00662C48" w:rsidRDefault="00A164B2" w:rsidP="00A164B2">
      <w:pPr>
        <w:spacing w:after="1" w:line="240" w:lineRule="atLeast"/>
        <w:ind w:firstLine="708"/>
        <w:jc w:val="both"/>
        <w:rPr>
          <w:rFonts w:ascii="Times New Roman" w:eastAsia="Calibri" w:hAnsi="Times New Roman" w:cs="Times New Roman"/>
          <w:color w:val="000000" w:themeColor="text1"/>
          <w:sz w:val="28"/>
          <w:szCs w:val="28"/>
        </w:rPr>
      </w:pPr>
      <w:r w:rsidRPr="00662C48">
        <w:rPr>
          <w:rFonts w:ascii="Times New Roman" w:eastAsia="Calibri" w:hAnsi="Times New Roman" w:cs="Times New Roman"/>
          <w:color w:val="000000" w:themeColor="text1"/>
          <w:sz w:val="28"/>
          <w:szCs w:val="28"/>
        </w:rPr>
        <w:t xml:space="preserve">Исключением является: </w:t>
      </w:r>
    </w:p>
    <w:p w:rsidR="00A164B2" w:rsidRPr="00662C48" w:rsidRDefault="00A164B2" w:rsidP="00A164B2">
      <w:pPr>
        <w:spacing w:after="1" w:line="240" w:lineRule="atLeast"/>
        <w:ind w:firstLine="708"/>
        <w:jc w:val="both"/>
        <w:rPr>
          <w:rFonts w:ascii="Times New Roman" w:eastAsia="Calibri" w:hAnsi="Times New Roman" w:cs="Times New Roman"/>
          <w:color w:val="000000" w:themeColor="text1"/>
          <w:sz w:val="28"/>
          <w:szCs w:val="28"/>
        </w:rPr>
      </w:pPr>
      <w:r w:rsidRPr="00662C48">
        <w:rPr>
          <w:rFonts w:ascii="Times New Roman" w:eastAsia="Calibri" w:hAnsi="Times New Roman" w:cs="Times New Roman"/>
          <w:color w:val="000000" w:themeColor="text1"/>
          <w:sz w:val="28"/>
          <w:szCs w:val="28"/>
        </w:rPr>
        <w:t>а) временная нетрудоспособность аттестуемого лица, подтвержденная больничным листом;</w:t>
      </w:r>
    </w:p>
    <w:p w:rsidR="00A164B2" w:rsidRPr="00662C48" w:rsidRDefault="00A164B2" w:rsidP="00A164B2">
      <w:pPr>
        <w:spacing w:after="1" w:line="240" w:lineRule="atLeast"/>
        <w:ind w:firstLine="708"/>
        <w:jc w:val="both"/>
        <w:rPr>
          <w:rFonts w:ascii="Times New Roman" w:eastAsia="Calibri" w:hAnsi="Times New Roman" w:cs="Times New Roman"/>
          <w:color w:val="000000" w:themeColor="text1"/>
          <w:sz w:val="28"/>
          <w:szCs w:val="28"/>
        </w:rPr>
      </w:pPr>
      <w:r w:rsidRPr="00662C48">
        <w:rPr>
          <w:rFonts w:ascii="Times New Roman" w:eastAsia="Calibri" w:hAnsi="Times New Roman" w:cs="Times New Roman"/>
          <w:color w:val="000000" w:themeColor="text1"/>
          <w:sz w:val="28"/>
          <w:szCs w:val="28"/>
        </w:rPr>
        <w:t>б) увольнение аттестуемого лица, подтвержденное приказом об увольнении.</w:t>
      </w:r>
    </w:p>
    <w:p w:rsidR="00A164B2" w:rsidRPr="00662C48" w:rsidRDefault="00A164B2" w:rsidP="00A164B2">
      <w:pPr>
        <w:spacing w:after="1" w:line="240" w:lineRule="atLeast"/>
        <w:ind w:firstLine="708"/>
        <w:jc w:val="both"/>
        <w:rPr>
          <w:rFonts w:ascii="Times New Roman" w:eastAsia="Calibri" w:hAnsi="Times New Roman" w:cs="Times New Roman"/>
          <w:color w:val="000000" w:themeColor="text1"/>
          <w:sz w:val="28"/>
          <w:szCs w:val="28"/>
        </w:rPr>
      </w:pPr>
      <w:r w:rsidRPr="00662C48">
        <w:rPr>
          <w:rFonts w:ascii="Times New Roman" w:eastAsia="Calibri" w:hAnsi="Times New Roman" w:cs="Times New Roman"/>
          <w:color w:val="000000" w:themeColor="text1"/>
          <w:sz w:val="28"/>
          <w:szCs w:val="28"/>
        </w:rPr>
        <w:t>в) смерть аттестуемого лица, подтвержденная свидетельством о смерти;</w:t>
      </w:r>
    </w:p>
    <w:p w:rsidR="00A164B2" w:rsidRPr="00662C48" w:rsidRDefault="00A164B2" w:rsidP="00A164B2">
      <w:pPr>
        <w:spacing w:after="1" w:line="240" w:lineRule="atLeast"/>
        <w:ind w:firstLine="708"/>
        <w:jc w:val="both"/>
        <w:rPr>
          <w:rFonts w:ascii="Times New Roman" w:eastAsia="Calibri" w:hAnsi="Times New Roman" w:cs="Times New Roman"/>
          <w:color w:val="000000" w:themeColor="text1"/>
          <w:sz w:val="28"/>
          <w:szCs w:val="28"/>
        </w:rPr>
      </w:pPr>
      <w:r w:rsidRPr="00662C48">
        <w:rPr>
          <w:rFonts w:ascii="Times New Roman" w:eastAsia="Calibri" w:hAnsi="Times New Roman" w:cs="Times New Roman"/>
          <w:color w:val="000000" w:themeColor="text1"/>
          <w:sz w:val="28"/>
          <w:szCs w:val="28"/>
        </w:rPr>
        <w:t>г) невозможность явиться в связи с обстоятельствами, вызванными производственной необходимостью, такими как командировка, нахождение в рейсе, вахтовый метод работы и прочими уважительными причинами.</w:t>
      </w:r>
    </w:p>
    <w:p w:rsidR="004D6692" w:rsidRDefault="00A164B2" w:rsidP="00A164B2">
      <w:pPr>
        <w:spacing w:after="1" w:line="240" w:lineRule="atLeast"/>
        <w:ind w:firstLine="708"/>
        <w:jc w:val="both"/>
        <w:rPr>
          <w:rFonts w:ascii="Times New Roman" w:hAnsi="Times New Roman" w:cs="Times New Roman"/>
          <w:sz w:val="28"/>
          <w:szCs w:val="28"/>
        </w:rPr>
      </w:pPr>
      <w:r w:rsidRPr="00662C48">
        <w:rPr>
          <w:rFonts w:ascii="Times New Roman" w:eastAsia="Calibri" w:hAnsi="Times New Roman" w:cs="Times New Roman"/>
          <w:color w:val="000000" w:themeColor="text1"/>
          <w:sz w:val="28"/>
          <w:szCs w:val="28"/>
        </w:rPr>
        <w:t xml:space="preserve">Об указанных случаях Заказчик обязан письменно, с приложением подтверждающих документов, сообщить в Орган аттестации не позднее окончания срока прохождения проверок, определенных Органом аттестации </w:t>
      </w:r>
      <w:r w:rsidRPr="00662C48">
        <w:rPr>
          <w:rFonts w:ascii="Times New Roman" w:eastAsia="Calibri" w:hAnsi="Times New Roman" w:cs="Times New Roman"/>
          <w:color w:val="000000" w:themeColor="text1"/>
          <w:sz w:val="28"/>
          <w:szCs w:val="28"/>
        </w:rPr>
        <w:br/>
        <w:t xml:space="preserve">в уведомлении согласно п. 2.2 настоящего Договора. Денежные средства </w:t>
      </w:r>
      <w:r w:rsidRPr="00662C48">
        <w:rPr>
          <w:rFonts w:ascii="Times New Roman" w:eastAsia="Calibri" w:hAnsi="Times New Roman" w:cs="Times New Roman"/>
          <w:color w:val="000000" w:themeColor="text1"/>
          <w:sz w:val="28"/>
          <w:szCs w:val="28"/>
        </w:rPr>
        <w:br/>
        <w:t xml:space="preserve">в случаях указанных в </w:t>
      </w:r>
      <w:proofErr w:type="spellStart"/>
      <w:r w:rsidRPr="00662C48">
        <w:rPr>
          <w:rFonts w:ascii="Times New Roman" w:eastAsia="Calibri" w:hAnsi="Times New Roman" w:cs="Times New Roman"/>
          <w:color w:val="000000" w:themeColor="text1"/>
          <w:sz w:val="28"/>
          <w:szCs w:val="28"/>
        </w:rPr>
        <w:t>пп</w:t>
      </w:r>
      <w:proofErr w:type="spellEnd"/>
      <w:r w:rsidRPr="00662C48">
        <w:rPr>
          <w:rFonts w:ascii="Times New Roman" w:eastAsia="Calibri" w:hAnsi="Times New Roman" w:cs="Times New Roman"/>
          <w:color w:val="000000" w:themeColor="text1"/>
          <w:sz w:val="28"/>
          <w:szCs w:val="28"/>
        </w:rPr>
        <w:t>. а), б) в), г) настоящего пункта возвращаются Заказчику по реквизитам, указанным в заявлении Заказчика о возврате денежных средств</w:t>
      </w:r>
      <w:proofErr w:type="gramStart"/>
      <w:r w:rsidRPr="00662C48">
        <w:rPr>
          <w:rFonts w:ascii="Times New Roman" w:eastAsia="Calibri" w:hAnsi="Times New Roman" w:cs="Times New Roman"/>
          <w:color w:val="000000" w:themeColor="text1"/>
          <w:sz w:val="28"/>
          <w:szCs w:val="28"/>
        </w:rPr>
        <w:t>.</w:t>
      </w:r>
      <w:r w:rsidR="006549CF" w:rsidRPr="00662C48">
        <w:rPr>
          <w:rFonts w:ascii="Times New Roman" w:hAnsi="Times New Roman" w:cs="Times New Roman"/>
          <w:sz w:val="28"/>
          <w:szCs w:val="28"/>
        </w:rPr>
        <w:t>»</w:t>
      </w:r>
      <w:proofErr w:type="gramEnd"/>
    </w:p>
    <w:p w:rsidR="00BB5395" w:rsidRPr="00662C48" w:rsidRDefault="00BB5395" w:rsidP="00A164B2">
      <w:pPr>
        <w:spacing w:after="1" w:line="240" w:lineRule="atLeast"/>
        <w:ind w:firstLine="708"/>
        <w:jc w:val="both"/>
        <w:rPr>
          <w:rFonts w:ascii="Times New Roman" w:eastAsia="Calibri" w:hAnsi="Times New Roman" w:cs="Times New Roman"/>
          <w:color w:val="000000" w:themeColor="text1"/>
          <w:sz w:val="28"/>
          <w:szCs w:val="28"/>
        </w:rPr>
      </w:pPr>
    </w:p>
    <w:p w:rsidR="006549CF" w:rsidRPr="00662C48" w:rsidRDefault="00A164B2" w:rsidP="006549CF">
      <w:pPr>
        <w:spacing w:after="1" w:line="240" w:lineRule="atLeast"/>
        <w:ind w:firstLine="708"/>
        <w:jc w:val="both"/>
        <w:rPr>
          <w:rFonts w:ascii="Times New Roman" w:hAnsi="Times New Roman" w:cs="Times New Roman"/>
          <w:b/>
          <w:sz w:val="28"/>
          <w:szCs w:val="28"/>
        </w:rPr>
      </w:pPr>
      <w:r w:rsidRPr="00662C48">
        <w:rPr>
          <w:rFonts w:ascii="Times New Roman" w:hAnsi="Times New Roman" w:cs="Times New Roman"/>
          <w:b/>
          <w:sz w:val="28"/>
          <w:szCs w:val="28"/>
        </w:rPr>
        <w:t>1.6</w:t>
      </w:r>
      <w:r w:rsidR="004929BF" w:rsidRPr="00662C48">
        <w:rPr>
          <w:rFonts w:ascii="Times New Roman" w:hAnsi="Times New Roman" w:cs="Times New Roman"/>
          <w:b/>
          <w:sz w:val="28"/>
          <w:szCs w:val="28"/>
        </w:rPr>
        <w:t>. Изложить п. 9.2</w:t>
      </w:r>
      <w:r w:rsidR="006549CF" w:rsidRPr="00662C48">
        <w:rPr>
          <w:rFonts w:ascii="Times New Roman" w:hAnsi="Times New Roman" w:cs="Times New Roman"/>
          <w:b/>
          <w:sz w:val="28"/>
          <w:szCs w:val="28"/>
        </w:rPr>
        <w:t xml:space="preserve"> Договора в следующей редакции:</w:t>
      </w:r>
    </w:p>
    <w:p w:rsidR="004929BF" w:rsidRPr="00662C48" w:rsidRDefault="004929BF" w:rsidP="004929BF">
      <w:pPr>
        <w:pStyle w:val="ConsPlusNormal"/>
        <w:ind w:firstLine="624"/>
        <w:jc w:val="both"/>
        <w:rPr>
          <w:rFonts w:ascii="Times New Roman" w:hAnsi="Times New Roman" w:cs="Times New Roman"/>
          <w:sz w:val="28"/>
          <w:szCs w:val="28"/>
        </w:rPr>
      </w:pPr>
      <w:r w:rsidRPr="00662C48">
        <w:rPr>
          <w:rFonts w:ascii="Times New Roman" w:hAnsi="Times New Roman" w:cs="Times New Roman"/>
          <w:sz w:val="28"/>
          <w:szCs w:val="28"/>
        </w:rPr>
        <w:t>«9.2.</w:t>
      </w:r>
      <w:r w:rsidRPr="00662C48">
        <w:rPr>
          <w:rFonts w:ascii="Times New Roman" w:hAnsi="Times New Roman" w:cs="Times New Roman"/>
          <w:b/>
          <w:sz w:val="28"/>
          <w:szCs w:val="28"/>
        </w:rPr>
        <w:t xml:space="preserve"> </w:t>
      </w:r>
      <w:r w:rsidRPr="00662C48">
        <w:rPr>
          <w:rFonts w:ascii="Times New Roman" w:hAnsi="Times New Roman" w:cs="Times New Roman"/>
          <w:sz w:val="28"/>
          <w:szCs w:val="28"/>
        </w:rPr>
        <w:t>Все изменения и дополнения к Договору действительны, если совершены в письменной форме и подписаны обеими Сторонами. Дополнительные соглашения Сторон являются неотъемлемой частью Договора.</w:t>
      </w:r>
    </w:p>
    <w:p w:rsidR="003F394D" w:rsidRDefault="004929BF" w:rsidP="004929BF">
      <w:pPr>
        <w:pStyle w:val="ConsPlusNormal"/>
        <w:ind w:firstLine="624"/>
        <w:jc w:val="both"/>
        <w:rPr>
          <w:rFonts w:ascii="Times New Roman" w:eastAsia="Times New Roman" w:hAnsi="Times New Roman" w:cs="Times New Roman"/>
          <w:sz w:val="28"/>
          <w:szCs w:val="28"/>
          <w:lang w:eastAsia="ru-RU"/>
        </w:rPr>
      </w:pPr>
      <w:r w:rsidRPr="00662C48">
        <w:rPr>
          <w:rFonts w:ascii="Times New Roman" w:hAnsi="Times New Roman" w:cs="Times New Roman"/>
          <w:sz w:val="28"/>
          <w:szCs w:val="28"/>
        </w:rPr>
        <w:t xml:space="preserve">В случае изменения законодательства Российской Федерации в сфере транспортной безопасности, регулирующего либо влияющего прямо/косвенно на оказание Услуги по настоящему договору, Стороны обязуются внести изменения в действующий Договор, путем подписания дополнительного соглашения к Договору. </w:t>
      </w:r>
      <w:proofErr w:type="gramStart"/>
      <w:r w:rsidRPr="00662C48">
        <w:rPr>
          <w:rFonts w:ascii="Times New Roman" w:hAnsi="Times New Roman" w:cs="Times New Roman"/>
          <w:sz w:val="28"/>
          <w:szCs w:val="28"/>
        </w:rPr>
        <w:t>В случае отказа одной из Сторон от подписания указанного дополнительного соглашения о внесении изменений в Договор</w:t>
      </w:r>
      <w:proofErr w:type="gramEnd"/>
      <w:r w:rsidRPr="00662C48">
        <w:rPr>
          <w:rFonts w:ascii="Times New Roman" w:hAnsi="Times New Roman" w:cs="Times New Roman"/>
          <w:sz w:val="28"/>
          <w:szCs w:val="28"/>
        </w:rPr>
        <w:t xml:space="preserve">, с целью приведения его </w:t>
      </w:r>
      <w:r w:rsidR="00223768" w:rsidRPr="00662C48">
        <w:rPr>
          <w:rFonts w:ascii="Times New Roman" w:hAnsi="Times New Roman" w:cs="Times New Roman"/>
          <w:sz w:val="28"/>
          <w:szCs w:val="28"/>
        </w:rPr>
        <w:br/>
      </w:r>
      <w:r w:rsidRPr="00662C48">
        <w:rPr>
          <w:rFonts w:ascii="Times New Roman" w:hAnsi="Times New Roman" w:cs="Times New Roman"/>
          <w:sz w:val="28"/>
          <w:szCs w:val="28"/>
        </w:rPr>
        <w:t xml:space="preserve">в соответствие с действующим законодательством, Договор подлежит расторжению, путем направления любой из Сторон уведомления об одностороннем отказе от </w:t>
      </w:r>
      <w:r w:rsidRPr="00662C48">
        <w:rPr>
          <w:rFonts w:ascii="Times New Roman" w:hAnsi="Times New Roman" w:cs="Times New Roman"/>
          <w:sz w:val="28"/>
          <w:szCs w:val="28"/>
        </w:rPr>
        <w:lastRenderedPageBreak/>
        <w:t>исполнения Договора по правилам, установленным ст. 450.1 Гражданского кодекса Российской Федерации.</w:t>
      </w:r>
      <w:r w:rsidR="009E2A87" w:rsidRPr="00662C48">
        <w:rPr>
          <w:rFonts w:ascii="Times New Roman" w:eastAsia="Times New Roman" w:hAnsi="Times New Roman" w:cs="Times New Roman"/>
          <w:sz w:val="28"/>
          <w:szCs w:val="28"/>
          <w:lang w:eastAsia="ru-RU"/>
        </w:rPr>
        <w:t>»</w:t>
      </w:r>
    </w:p>
    <w:p w:rsidR="00BB5395" w:rsidRPr="00662C48" w:rsidRDefault="00BB5395" w:rsidP="004929BF">
      <w:pPr>
        <w:pStyle w:val="ConsPlusNormal"/>
        <w:ind w:firstLine="624"/>
        <w:jc w:val="both"/>
        <w:rPr>
          <w:rFonts w:ascii="Times New Roman" w:eastAsia="Times New Roman" w:hAnsi="Times New Roman" w:cs="Times New Roman"/>
          <w:sz w:val="28"/>
          <w:szCs w:val="28"/>
          <w:lang w:eastAsia="ru-RU"/>
        </w:rPr>
      </w:pPr>
    </w:p>
    <w:p w:rsidR="00B73438" w:rsidRPr="00662C48" w:rsidRDefault="00F60CB3" w:rsidP="00991761">
      <w:pPr>
        <w:pStyle w:val="ConsPlusNormal"/>
        <w:ind w:firstLine="624"/>
        <w:jc w:val="both"/>
        <w:rPr>
          <w:rFonts w:ascii="Times New Roman" w:hAnsi="Times New Roman" w:cs="Times New Roman"/>
          <w:b/>
          <w:sz w:val="28"/>
          <w:szCs w:val="28"/>
        </w:rPr>
      </w:pPr>
      <w:r w:rsidRPr="00662C48">
        <w:rPr>
          <w:rFonts w:ascii="Times New Roman" w:hAnsi="Times New Roman" w:cs="Times New Roman"/>
          <w:b/>
          <w:sz w:val="28"/>
          <w:szCs w:val="28"/>
        </w:rPr>
        <w:t>1.7</w:t>
      </w:r>
      <w:r w:rsidR="00B73438" w:rsidRPr="00662C48">
        <w:rPr>
          <w:rFonts w:ascii="Times New Roman" w:hAnsi="Times New Roman" w:cs="Times New Roman"/>
          <w:b/>
          <w:sz w:val="28"/>
          <w:szCs w:val="28"/>
        </w:rPr>
        <w:t xml:space="preserve">. Изложить </w:t>
      </w:r>
      <w:r w:rsidR="00991761" w:rsidRPr="00662C48">
        <w:rPr>
          <w:rFonts w:ascii="Times New Roman" w:hAnsi="Times New Roman" w:cs="Times New Roman"/>
          <w:b/>
          <w:sz w:val="28"/>
          <w:szCs w:val="28"/>
        </w:rPr>
        <w:t>наименование Приложения № 1 по всему тексту Договора и приложений к нему в следующей редакции:</w:t>
      </w:r>
    </w:p>
    <w:p w:rsidR="00B73438" w:rsidRPr="00662C48" w:rsidRDefault="00991761" w:rsidP="00B73438">
      <w:pPr>
        <w:pStyle w:val="ConsPlusNormal"/>
        <w:ind w:firstLine="567"/>
        <w:jc w:val="both"/>
        <w:rPr>
          <w:rFonts w:ascii="Times New Roman" w:hAnsi="Times New Roman" w:cs="Times New Roman"/>
          <w:bCs/>
          <w:color w:val="000000"/>
          <w:sz w:val="28"/>
          <w:szCs w:val="28"/>
        </w:rPr>
      </w:pPr>
      <w:r w:rsidRPr="00662C48">
        <w:rPr>
          <w:rFonts w:ascii="Times New Roman" w:hAnsi="Times New Roman" w:cs="Times New Roman"/>
          <w:sz w:val="28"/>
          <w:szCs w:val="28"/>
        </w:rPr>
        <w:t>«</w:t>
      </w:r>
      <w:r w:rsidR="00B73438" w:rsidRPr="00662C48">
        <w:rPr>
          <w:rFonts w:ascii="Times New Roman" w:hAnsi="Times New Roman" w:cs="Times New Roman"/>
          <w:sz w:val="28"/>
          <w:szCs w:val="28"/>
        </w:rPr>
        <w:t xml:space="preserve">Приложение № 1 </w:t>
      </w:r>
      <w:r w:rsidR="00B73438" w:rsidRPr="00662C48">
        <w:rPr>
          <w:rFonts w:ascii="Times New Roman" w:hAnsi="Times New Roman" w:cs="Times New Roman"/>
          <w:color w:val="000000"/>
          <w:sz w:val="28"/>
          <w:szCs w:val="28"/>
        </w:rPr>
        <w:t>(</w:t>
      </w:r>
      <w:r w:rsidR="00B73438" w:rsidRPr="00662C48">
        <w:rPr>
          <w:rFonts w:ascii="Times New Roman" w:hAnsi="Times New Roman" w:cs="Times New Roman"/>
          <w:bCs/>
          <w:color w:val="000000"/>
          <w:sz w:val="28"/>
          <w:szCs w:val="28"/>
        </w:rPr>
        <w:t>Стоимость постоянной части каждого вида Услуги по проведению проверок</w:t>
      </w:r>
      <w:r w:rsidR="00DA6AE6" w:rsidRPr="00662C48">
        <w:rPr>
          <w:rFonts w:ascii="Times New Roman" w:hAnsi="Times New Roman" w:cs="Times New Roman"/>
          <w:bCs/>
          <w:color w:val="000000"/>
          <w:sz w:val="28"/>
          <w:szCs w:val="28"/>
        </w:rPr>
        <w:t xml:space="preserve"> в целях аттестации</w:t>
      </w:r>
      <w:r w:rsidR="00B73438" w:rsidRPr="00662C48">
        <w:rPr>
          <w:rFonts w:ascii="Times New Roman" w:hAnsi="Times New Roman" w:cs="Times New Roman"/>
          <w:bCs/>
          <w:color w:val="000000"/>
          <w:sz w:val="28"/>
          <w:szCs w:val="28"/>
        </w:rPr>
        <w:t xml:space="preserve"> одного аттестуемого лица)</w:t>
      </w:r>
      <w:r w:rsidRPr="00662C48">
        <w:rPr>
          <w:rFonts w:ascii="Times New Roman" w:hAnsi="Times New Roman" w:cs="Times New Roman"/>
          <w:bCs/>
          <w:color w:val="000000"/>
          <w:sz w:val="28"/>
          <w:szCs w:val="28"/>
        </w:rPr>
        <w:t>»</w:t>
      </w:r>
      <w:r w:rsidR="00827976" w:rsidRPr="00662C48">
        <w:rPr>
          <w:rFonts w:ascii="Times New Roman" w:hAnsi="Times New Roman" w:cs="Times New Roman"/>
          <w:bCs/>
          <w:color w:val="000000"/>
          <w:sz w:val="28"/>
          <w:szCs w:val="28"/>
        </w:rPr>
        <w:t>.</w:t>
      </w:r>
    </w:p>
    <w:p w:rsidR="00827976" w:rsidRPr="00662C48" w:rsidRDefault="00827976" w:rsidP="00B73438">
      <w:pPr>
        <w:pStyle w:val="ConsPlusNormal"/>
        <w:ind w:firstLine="567"/>
        <w:jc w:val="both"/>
        <w:rPr>
          <w:rFonts w:ascii="Times New Roman" w:hAnsi="Times New Roman" w:cs="Times New Roman"/>
          <w:sz w:val="28"/>
          <w:szCs w:val="28"/>
        </w:rPr>
      </w:pPr>
      <w:r w:rsidRPr="00662C48">
        <w:rPr>
          <w:rFonts w:ascii="Times New Roman" w:hAnsi="Times New Roman" w:cs="Times New Roman"/>
          <w:bCs/>
          <w:color w:val="000000"/>
          <w:sz w:val="28"/>
          <w:szCs w:val="28"/>
        </w:rPr>
        <w:t xml:space="preserve">1.8. Изложить Приложение № 2 (Форма Заявки на оказание услуги) </w:t>
      </w:r>
      <w:r w:rsidRPr="00662C48">
        <w:rPr>
          <w:rFonts w:ascii="Times New Roman" w:hAnsi="Times New Roman" w:cs="Times New Roman"/>
          <w:bCs/>
          <w:color w:val="000000"/>
          <w:sz w:val="28"/>
          <w:szCs w:val="28"/>
        </w:rPr>
        <w:br/>
        <w:t>к Договору в редакции настоящего дополнительного соглашения.</w:t>
      </w:r>
    </w:p>
    <w:p w:rsidR="004929BF" w:rsidRPr="00662C48" w:rsidRDefault="00650935" w:rsidP="00F60CB3">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662C48">
        <w:rPr>
          <w:rFonts w:ascii="Times New Roman" w:hAnsi="Times New Roman" w:cs="Times New Roman"/>
          <w:sz w:val="28"/>
          <w:szCs w:val="28"/>
        </w:rPr>
        <w:t xml:space="preserve">Обязательства Сторон по Договору и остальные </w:t>
      </w:r>
      <w:r w:rsidR="00526B68" w:rsidRPr="00662C48">
        <w:rPr>
          <w:rFonts w:ascii="Times New Roman" w:hAnsi="Times New Roman" w:cs="Times New Roman"/>
          <w:sz w:val="28"/>
          <w:szCs w:val="28"/>
        </w:rPr>
        <w:t>его положения</w:t>
      </w:r>
      <w:r w:rsidRPr="00662C48">
        <w:rPr>
          <w:rFonts w:ascii="Times New Roman" w:hAnsi="Times New Roman" w:cs="Times New Roman"/>
          <w:sz w:val="28"/>
          <w:szCs w:val="28"/>
        </w:rPr>
        <w:t>,</w:t>
      </w:r>
      <w:r w:rsidR="00BC22E7" w:rsidRPr="00662C48">
        <w:rPr>
          <w:rFonts w:ascii="Times New Roman" w:hAnsi="Times New Roman" w:cs="Times New Roman"/>
          <w:sz w:val="28"/>
          <w:szCs w:val="28"/>
        </w:rPr>
        <w:t xml:space="preserve"> не </w:t>
      </w:r>
      <w:r w:rsidRPr="00662C48">
        <w:rPr>
          <w:rFonts w:ascii="Times New Roman" w:hAnsi="Times New Roman" w:cs="Times New Roman"/>
          <w:sz w:val="28"/>
          <w:szCs w:val="28"/>
        </w:rPr>
        <w:t xml:space="preserve">затронутые настоящим дополнительным соглашением, остаются неизменными. </w:t>
      </w:r>
    </w:p>
    <w:p w:rsidR="004929BF" w:rsidRPr="00662C48" w:rsidRDefault="00650935" w:rsidP="00F60CB3">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662C48">
        <w:rPr>
          <w:rFonts w:ascii="Times New Roman" w:hAnsi="Times New Roman" w:cs="Times New Roman"/>
          <w:sz w:val="28"/>
          <w:szCs w:val="28"/>
        </w:rPr>
        <w:t xml:space="preserve">Во всем, что не предусмотрено настоящим </w:t>
      </w:r>
      <w:r w:rsidR="00DF5353" w:rsidRPr="00662C48">
        <w:rPr>
          <w:rFonts w:ascii="Times New Roman" w:hAnsi="Times New Roman" w:cs="Times New Roman"/>
          <w:sz w:val="28"/>
          <w:szCs w:val="28"/>
        </w:rPr>
        <w:t>дополнительным соглашением Стороны руководств</w:t>
      </w:r>
      <w:r w:rsidR="00086FC8" w:rsidRPr="00662C48">
        <w:rPr>
          <w:rFonts w:ascii="Times New Roman" w:hAnsi="Times New Roman" w:cs="Times New Roman"/>
          <w:sz w:val="28"/>
          <w:szCs w:val="28"/>
        </w:rPr>
        <w:t>уются положениями Д</w:t>
      </w:r>
      <w:r w:rsidR="00DA7FD9" w:rsidRPr="00662C48">
        <w:rPr>
          <w:rFonts w:ascii="Times New Roman" w:hAnsi="Times New Roman" w:cs="Times New Roman"/>
          <w:sz w:val="28"/>
          <w:szCs w:val="28"/>
        </w:rPr>
        <w:t>оговора</w:t>
      </w:r>
      <w:r w:rsidR="00086FC8" w:rsidRPr="00662C48">
        <w:rPr>
          <w:rFonts w:ascii="Times New Roman" w:hAnsi="Times New Roman" w:cs="Times New Roman"/>
          <w:sz w:val="28"/>
          <w:szCs w:val="28"/>
        </w:rPr>
        <w:t>.</w:t>
      </w:r>
      <w:r w:rsidR="00DA7FD9" w:rsidRPr="00662C48">
        <w:rPr>
          <w:rFonts w:ascii="Times New Roman" w:hAnsi="Times New Roman" w:cs="Times New Roman"/>
          <w:sz w:val="28"/>
          <w:szCs w:val="28"/>
        </w:rPr>
        <w:t xml:space="preserve"> </w:t>
      </w:r>
    </w:p>
    <w:p w:rsidR="004929BF" w:rsidRPr="00662C48" w:rsidRDefault="00355CB8" w:rsidP="00F60CB3">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662C48">
        <w:rPr>
          <w:rFonts w:ascii="Times New Roman" w:hAnsi="Times New Roman" w:cs="Times New Roman"/>
          <w:sz w:val="28"/>
          <w:szCs w:val="28"/>
        </w:rPr>
        <w:t xml:space="preserve">Настоящее </w:t>
      </w:r>
      <w:r w:rsidR="00EB7601" w:rsidRPr="00662C48">
        <w:rPr>
          <w:rFonts w:ascii="Times New Roman" w:hAnsi="Times New Roman" w:cs="Times New Roman"/>
          <w:sz w:val="28"/>
          <w:szCs w:val="28"/>
        </w:rPr>
        <w:t xml:space="preserve">дополнительное </w:t>
      </w:r>
      <w:r w:rsidRPr="00662C48">
        <w:rPr>
          <w:rFonts w:ascii="Times New Roman" w:hAnsi="Times New Roman" w:cs="Times New Roman"/>
          <w:sz w:val="28"/>
          <w:szCs w:val="28"/>
        </w:rPr>
        <w:t>с</w:t>
      </w:r>
      <w:r w:rsidR="00BE1C26" w:rsidRPr="00662C48">
        <w:rPr>
          <w:rFonts w:ascii="Times New Roman" w:hAnsi="Times New Roman" w:cs="Times New Roman"/>
          <w:sz w:val="28"/>
          <w:szCs w:val="28"/>
        </w:rPr>
        <w:t>оглашение</w:t>
      </w:r>
      <w:r w:rsidR="00EB7601" w:rsidRPr="00662C48">
        <w:rPr>
          <w:rFonts w:ascii="Times New Roman" w:hAnsi="Times New Roman" w:cs="Times New Roman"/>
          <w:sz w:val="28"/>
          <w:szCs w:val="28"/>
        </w:rPr>
        <w:t xml:space="preserve"> составлено </w:t>
      </w:r>
      <w:r w:rsidR="00C57C6D" w:rsidRPr="00662C48">
        <w:rPr>
          <w:rFonts w:ascii="Times New Roman" w:hAnsi="Times New Roman" w:cs="Times New Roman"/>
          <w:sz w:val="28"/>
          <w:szCs w:val="28"/>
        </w:rPr>
        <w:t xml:space="preserve">на русском языке </w:t>
      </w:r>
      <w:r w:rsidR="00EB7601" w:rsidRPr="00662C48">
        <w:rPr>
          <w:rFonts w:ascii="Times New Roman" w:hAnsi="Times New Roman" w:cs="Times New Roman"/>
          <w:sz w:val="28"/>
          <w:szCs w:val="28"/>
        </w:rPr>
        <w:t xml:space="preserve">в двух экземплярах, </w:t>
      </w:r>
      <w:r w:rsidR="00BE1C26" w:rsidRPr="00662C48">
        <w:rPr>
          <w:rFonts w:ascii="Times New Roman" w:hAnsi="Times New Roman" w:cs="Times New Roman"/>
          <w:sz w:val="28"/>
          <w:szCs w:val="28"/>
        </w:rPr>
        <w:t xml:space="preserve">имеющих </w:t>
      </w:r>
      <w:r w:rsidR="00C57C6D" w:rsidRPr="00662C48">
        <w:rPr>
          <w:rFonts w:ascii="Times New Roman" w:hAnsi="Times New Roman" w:cs="Times New Roman"/>
          <w:sz w:val="28"/>
          <w:szCs w:val="28"/>
        </w:rPr>
        <w:t>одинаковую</w:t>
      </w:r>
      <w:r w:rsidR="00BE1C26" w:rsidRPr="00662C48">
        <w:rPr>
          <w:rFonts w:ascii="Times New Roman" w:hAnsi="Times New Roman" w:cs="Times New Roman"/>
          <w:sz w:val="28"/>
          <w:szCs w:val="28"/>
        </w:rPr>
        <w:t xml:space="preserve"> юридическую силу, по одному для каждой из Сторон.</w:t>
      </w:r>
    </w:p>
    <w:p w:rsidR="00307E08" w:rsidRPr="00662C48" w:rsidRDefault="00355CB8" w:rsidP="00F60CB3">
      <w:pPr>
        <w:pStyle w:val="a3"/>
        <w:numPr>
          <w:ilvl w:val="0"/>
          <w:numId w:val="9"/>
        </w:numPr>
        <w:tabs>
          <w:tab w:val="left" w:pos="1134"/>
        </w:tabs>
        <w:spacing w:after="0" w:line="240" w:lineRule="auto"/>
        <w:ind w:left="0" w:firstLine="709"/>
        <w:jc w:val="both"/>
        <w:rPr>
          <w:rFonts w:ascii="Times New Roman" w:hAnsi="Times New Roman" w:cs="Times New Roman"/>
          <w:sz w:val="28"/>
          <w:szCs w:val="28"/>
        </w:rPr>
      </w:pPr>
      <w:r w:rsidRPr="00662C48">
        <w:rPr>
          <w:rFonts w:ascii="Times New Roman" w:hAnsi="Times New Roman" w:cs="Times New Roman"/>
          <w:sz w:val="28"/>
          <w:szCs w:val="28"/>
        </w:rPr>
        <w:t xml:space="preserve">Настоящее </w:t>
      </w:r>
      <w:r w:rsidR="00EB7601" w:rsidRPr="00662C48">
        <w:rPr>
          <w:rFonts w:ascii="Times New Roman" w:hAnsi="Times New Roman" w:cs="Times New Roman"/>
          <w:sz w:val="28"/>
          <w:szCs w:val="28"/>
        </w:rPr>
        <w:t xml:space="preserve">дополнительное </w:t>
      </w:r>
      <w:r w:rsidRPr="00662C48">
        <w:rPr>
          <w:rFonts w:ascii="Times New Roman" w:hAnsi="Times New Roman" w:cs="Times New Roman"/>
          <w:sz w:val="28"/>
          <w:szCs w:val="28"/>
        </w:rPr>
        <w:t>с</w:t>
      </w:r>
      <w:r w:rsidR="00BE1C26" w:rsidRPr="00662C48">
        <w:rPr>
          <w:rFonts w:ascii="Times New Roman" w:hAnsi="Times New Roman" w:cs="Times New Roman"/>
          <w:sz w:val="28"/>
          <w:szCs w:val="28"/>
        </w:rPr>
        <w:t>оглашение является неотъемлемой частью Дого</w:t>
      </w:r>
      <w:r w:rsidR="00EB7601" w:rsidRPr="00662C48">
        <w:rPr>
          <w:rFonts w:ascii="Times New Roman" w:hAnsi="Times New Roman" w:cs="Times New Roman"/>
          <w:sz w:val="28"/>
          <w:szCs w:val="28"/>
        </w:rPr>
        <w:t xml:space="preserve">вора </w:t>
      </w:r>
      <w:r w:rsidR="00BE1C26" w:rsidRPr="00662C48">
        <w:rPr>
          <w:rFonts w:ascii="Times New Roman" w:hAnsi="Times New Roman" w:cs="Times New Roman"/>
          <w:sz w:val="28"/>
          <w:szCs w:val="28"/>
        </w:rPr>
        <w:t xml:space="preserve">и </w:t>
      </w:r>
      <w:r w:rsidR="004929BF" w:rsidRPr="00662C48">
        <w:rPr>
          <w:rFonts w:ascii="Times New Roman" w:hAnsi="Times New Roman" w:cs="Times New Roman"/>
          <w:sz w:val="28"/>
          <w:szCs w:val="28"/>
        </w:rPr>
        <w:t>распространяет свое действ</w:t>
      </w:r>
      <w:r w:rsidR="001B4104" w:rsidRPr="00662C48">
        <w:rPr>
          <w:rFonts w:ascii="Times New Roman" w:hAnsi="Times New Roman" w:cs="Times New Roman"/>
          <w:sz w:val="28"/>
          <w:szCs w:val="28"/>
        </w:rPr>
        <w:t>ие на отношение Сторон возникшие</w:t>
      </w:r>
      <w:r w:rsidR="00120BB0" w:rsidRPr="00662C48">
        <w:rPr>
          <w:rFonts w:ascii="Times New Roman" w:hAnsi="Times New Roman" w:cs="Times New Roman"/>
          <w:sz w:val="28"/>
          <w:szCs w:val="28"/>
        </w:rPr>
        <w:t xml:space="preserve"> </w:t>
      </w:r>
      <w:r w:rsidR="0027717B" w:rsidRPr="00662C48">
        <w:rPr>
          <w:rFonts w:ascii="Times New Roman" w:hAnsi="Times New Roman" w:cs="Times New Roman"/>
          <w:sz w:val="28"/>
          <w:szCs w:val="28"/>
        </w:rPr>
        <w:t xml:space="preserve">с 01.09.2023 </w:t>
      </w:r>
      <w:r w:rsidR="008E4227" w:rsidRPr="00662C48">
        <w:rPr>
          <w:rFonts w:ascii="Times New Roman" w:hAnsi="Times New Roman" w:cs="Times New Roman"/>
          <w:sz w:val="28"/>
          <w:szCs w:val="28"/>
        </w:rPr>
        <w:t>г</w:t>
      </w:r>
      <w:r w:rsidR="00BE1C26" w:rsidRPr="00662C48">
        <w:rPr>
          <w:rFonts w:ascii="Times New Roman" w:hAnsi="Times New Roman" w:cs="Times New Roman"/>
          <w:sz w:val="28"/>
          <w:szCs w:val="28"/>
        </w:rPr>
        <w:t>.</w:t>
      </w:r>
    </w:p>
    <w:p w:rsidR="00827976" w:rsidRPr="00662C48" w:rsidRDefault="00827976" w:rsidP="00827976">
      <w:pPr>
        <w:tabs>
          <w:tab w:val="left" w:pos="1134"/>
        </w:tabs>
        <w:spacing w:after="0" w:line="240" w:lineRule="auto"/>
        <w:jc w:val="both"/>
        <w:rPr>
          <w:rFonts w:ascii="Times New Roman" w:hAnsi="Times New Roman" w:cs="Times New Roman"/>
          <w:sz w:val="28"/>
          <w:szCs w:val="28"/>
        </w:rPr>
      </w:pPr>
    </w:p>
    <w:p w:rsidR="00827976" w:rsidRPr="00662C48" w:rsidRDefault="00827976" w:rsidP="00827976">
      <w:pPr>
        <w:tabs>
          <w:tab w:val="left" w:pos="1134"/>
        </w:tabs>
        <w:spacing w:after="0" w:line="240" w:lineRule="auto"/>
        <w:ind w:firstLine="709"/>
        <w:jc w:val="both"/>
        <w:rPr>
          <w:rFonts w:ascii="Times New Roman" w:hAnsi="Times New Roman" w:cs="Times New Roman"/>
          <w:sz w:val="28"/>
          <w:szCs w:val="28"/>
        </w:rPr>
      </w:pPr>
      <w:r w:rsidRPr="00662C48">
        <w:rPr>
          <w:rFonts w:ascii="Times New Roman" w:hAnsi="Times New Roman" w:cs="Times New Roman"/>
          <w:sz w:val="28"/>
          <w:szCs w:val="28"/>
        </w:rPr>
        <w:t>Приложение:</w:t>
      </w:r>
    </w:p>
    <w:p w:rsidR="00827976" w:rsidRDefault="00827976" w:rsidP="00827976">
      <w:pPr>
        <w:tabs>
          <w:tab w:val="left" w:pos="1134"/>
        </w:tabs>
        <w:spacing w:after="0" w:line="240" w:lineRule="auto"/>
        <w:jc w:val="both"/>
        <w:rPr>
          <w:rFonts w:ascii="Times New Roman" w:hAnsi="Times New Roman" w:cs="Times New Roman"/>
          <w:bCs/>
          <w:sz w:val="28"/>
          <w:szCs w:val="28"/>
        </w:rPr>
      </w:pPr>
      <w:r w:rsidRPr="00662C48">
        <w:rPr>
          <w:rFonts w:ascii="Times New Roman" w:hAnsi="Times New Roman" w:cs="Times New Roman"/>
          <w:sz w:val="28"/>
          <w:szCs w:val="28"/>
        </w:rPr>
        <w:t xml:space="preserve">- </w:t>
      </w:r>
      <w:r w:rsidRPr="00662C48">
        <w:rPr>
          <w:rFonts w:ascii="Times New Roman" w:hAnsi="Times New Roman" w:cs="Times New Roman"/>
          <w:bCs/>
          <w:sz w:val="28"/>
          <w:szCs w:val="28"/>
        </w:rPr>
        <w:t>Приложение № 2 (Форма Заявки на оказание услуги) к Договору в редакции настоящего дополнительного соглашения.</w:t>
      </w:r>
    </w:p>
    <w:p w:rsidR="00647F1B" w:rsidRDefault="00647F1B" w:rsidP="00827976">
      <w:pPr>
        <w:tabs>
          <w:tab w:val="left" w:pos="1134"/>
        </w:tabs>
        <w:spacing w:after="0" w:line="240" w:lineRule="auto"/>
        <w:jc w:val="both"/>
        <w:rPr>
          <w:rFonts w:ascii="Times New Roman" w:hAnsi="Times New Roman" w:cs="Times New Roman"/>
          <w:bCs/>
          <w:sz w:val="28"/>
          <w:szCs w:val="28"/>
        </w:rPr>
      </w:pPr>
    </w:p>
    <w:p w:rsidR="00647F1B" w:rsidRPr="00662C48" w:rsidRDefault="00647F1B" w:rsidP="00827976">
      <w:pPr>
        <w:tabs>
          <w:tab w:val="left" w:pos="1134"/>
        </w:tabs>
        <w:spacing w:after="0" w:line="240" w:lineRule="auto"/>
        <w:jc w:val="both"/>
        <w:rPr>
          <w:rFonts w:ascii="Times New Roman" w:hAnsi="Times New Roman" w:cs="Times New Roman"/>
          <w:sz w:val="28"/>
          <w:szCs w:val="28"/>
        </w:rPr>
      </w:pPr>
    </w:p>
    <w:p w:rsidR="00827976" w:rsidRPr="00662C48" w:rsidRDefault="00827976" w:rsidP="00827976">
      <w:pPr>
        <w:tabs>
          <w:tab w:val="left" w:pos="1134"/>
        </w:tabs>
        <w:spacing w:after="0" w:line="240" w:lineRule="auto"/>
        <w:jc w:val="both"/>
        <w:rPr>
          <w:rFonts w:ascii="Times New Roman" w:hAnsi="Times New Roman" w:cs="Times New Roman"/>
          <w:sz w:val="28"/>
          <w:szCs w:val="28"/>
        </w:rPr>
      </w:pPr>
    </w:p>
    <w:tbl>
      <w:tblPr>
        <w:tblW w:w="10561" w:type="dxa"/>
        <w:tblInd w:w="-432" w:type="dxa"/>
        <w:tblLayout w:type="fixed"/>
        <w:tblLook w:val="01E0" w:firstRow="1" w:lastRow="1" w:firstColumn="1" w:lastColumn="1" w:noHBand="0" w:noVBand="0"/>
      </w:tblPr>
      <w:tblGrid>
        <w:gridCol w:w="5643"/>
        <w:gridCol w:w="4918"/>
      </w:tblGrid>
      <w:tr w:rsidR="00647F1B" w:rsidRPr="00815E5A" w:rsidTr="002B74B5">
        <w:tc>
          <w:tcPr>
            <w:tcW w:w="5643" w:type="dxa"/>
          </w:tcPr>
          <w:p w:rsidR="00647F1B" w:rsidRPr="00815E5A" w:rsidRDefault="00647F1B" w:rsidP="002B74B5">
            <w:pPr>
              <w:tabs>
                <w:tab w:val="left" w:pos="993"/>
              </w:tabs>
              <w:spacing w:after="0"/>
              <w:ind w:left="432"/>
              <w:rPr>
                <w:rFonts w:ascii="Times New Roman" w:hAnsi="Times New Roman" w:cs="Times New Roman"/>
                <w:b/>
                <w:i/>
                <w:sz w:val="28"/>
                <w:szCs w:val="28"/>
              </w:rPr>
            </w:pPr>
            <w:r w:rsidRPr="00647F1B">
              <w:rPr>
                <w:rFonts w:ascii="Times New Roman" w:hAnsi="Times New Roman" w:cs="Times New Roman"/>
                <w:b/>
                <w:i/>
                <w:sz w:val="28"/>
                <w:szCs w:val="28"/>
              </w:rPr>
              <w:t>Заказчик</w:t>
            </w:r>
            <w:r w:rsidRPr="00815E5A">
              <w:rPr>
                <w:rFonts w:ascii="Times New Roman" w:hAnsi="Times New Roman" w:cs="Times New Roman"/>
                <w:b/>
                <w:i/>
                <w:sz w:val="28"/>
                <w:szCs w:val="28"/>
              </w:rPr>
              <w:t>:</w:t>
            </w:r>
          </w:p>
          <w:p w:rsidR="00647F1B" w:rsidRPr="00647F1B" w:rsidRDefault="00647F1B" w:rsidP="00207800">
            <w:pPr>
              <w:widowControl w:val="0"/>
              <w:autoSpaceDE w:val="0"/>
              <w:autoSpaceDN w:val="0"/>
              <w:adjustRightInd w:val="0"/>
              <w:spacing w:after="0" w:line="240" w:lineRule="auto"/>
              <w:ind w:left="432"/>
              <w:rPr>
                <w:rFonts w:ascii="Times New Roman" w:eastAsia="Times New Roman" w:hAnsi="Times New Roman" w:cs="Times New Roman"/>
                <w:b/>
                <w:bCs/>
                <w:sz w:val="28"/>
                <w:szCs w:val="28"/>
                <w:lang w:eastAsia="ru-RU"/>
              </w:rPr>
            </w:pPr>
            <w:r w:rsidRPr="00647F1B">
              <w:rPr>
                <w:rFonts w:ascii="Times New Roman" w:eastAsia="Times New Roman" w:hAnsi="Times New Roman" w:cs="Times New Roman"/>
                <w:b/>
                <w:bCs/>
                <w:sz w:val="28"/>
                <w:szCs w:val="28"/>
                <w:lang w:eastAsia="ru-RU"/>
              </w:rPr>
              <w:t>__________________________</w:t>
            </w:r>
          </w:p>
          <w:p w:rsidR="00647F1B" w:rsidRPr="00815E5A" w:rsidRDefault="00647F1B" w:rsidP="00207800">
            <w:pPr>
              <w:widowControl w:val="0"/>
              <w:autoSpaceDE w:val="0"/>
              <w:autoSpaceDN w:val="0"/>
              <w:adjustRightInd w:val="0"/>
              <w:spacing w:after="0" w:line="240" w:lineRule="auto"/>
              <w:ind w:left="432"/>
              <w:rPr>
                <w:rFonts w:ascii="Times New Roman" w:eastAsia="Times New Roman" w:hAnsi="Times New Roman" w:cs="Times New Roman"/>
                <w:b/>
                <w:bCs/>
                <w:sz w:val="28"/>
                <w:szCs w:val="28"/>
                <w:lang w:eastAsia="ru-RU"/>
              </w:rPr>
            </w:pPr>
            <w:r w:rsidRPr="00647F1B">
              <w:rPr>
                <w:rFonts w:ascii="Times New Roman" w:eastAsia="Times New Roman" w:hAnsi="Times New Roman" w:cs="Times New Roman"/>
                <w:b/>
                <w:bCs/>
                <w:sz w:val="28"/>
                <w:szCs w:val="28"/>
                <w:lang w:eastAsia="ru-RU"/>
              </w:rPr>
              <w:t>____________________________</w:t>
            </w:r>
          </w:p>
          <w:p w:rsidR="00647F1B" w:rsidRDefault="00647F1B" w:rsidP="00207800">
            <w:pPr>
              <w:tabs>
                <w:tab w:val="left" w:pos="993"/>
              </w:tabs>
              <w:spacing w:after="0"/>
              <w:ind w:left="432"/>
              <w:jc w:val="both"/>
              <w:rPr>
                <w:rFonts w:ascii="Times New Roman" w:hAnsi="Times New Roman" w:cs="Times New Roman"/>
                <w:sz w:val="28"/>
                <w:szCs w:val="28"/>
              </w:rPr>
            </w:pPr>
            <w:r w:rsidRPr="00815E5A">
              <w:rPr>
                <w:rFonts w:ascii="Times New Roman" w:hAnsi="Times New Roman" w:cs="Times New Roman"/>
                <w:sz w:val="28"/>
                <w:szCs w:val="28"/>
              </w:rPr>
              <w:t xml:space="preserve">(ОГРН </w:t>
            </w:r>
            <w:r w:rsidRPr="00647F1B">
              <w:rPr>
                <w:rFonts w:ascii="Times New Roman" w:hAnsi="Times New Roman" w:cs="Times New Roman"/>
                <w:sz w:val="28"/>
                <w:szCs w:val="28"/>
              </w:rPr>
              <w:t>______________________</w:t>
            </w:r>
            <w:r w:rsidRPr="00815E5A">
              <w:rPr>
                <w:rFonts w:ascii="Times New Roman" w:hAnsi="Times New Roman" w:cs="Times New Roman"/>
                <w:sz w:val="28"/>
                <w:szCs w:val="28"/>
              </w:rPr>
              <w:t>)</w:t>
            </w:r>
          </w:p>
          <w:p w:rsidR="00647F1B" w:rsidRPr="00815E5A" w:rsidRDefault="00647F1B" w:rsidP="00207800">
            <w:pPr>
              <w:tabs>
                <w:tab w:val="left" w:pos="993"/>
              </w:tabs>
              <w:spacing w:after="0"/>
              <w:ind w:left="432"/>
              <w:jc w:val="both"/>
              <w:rPr>
                <w:rFonts w:ascii="Times New Roman" w:hAnsi="Times New Roman" w:cs="Times New Roman"/>
                <w:sz w:val="28"/>
                <w:szCs w:val="28"/>
              </w:rPr>
            </w:pPr>
            <w:r w:rsidRPr="00647F1B">
              <w:rPr>
                <w:rFonts w:ascii="Times New Roman" w:hAnsi="Times New Roman" w:cs="Times New Roman"/>
                <w:sz w:val="28"/>
                <w:szCs w:val="28"/>
              </w:rPr>
              <w:t>_____________________________</w:t>
            </w:r>
          </w:p>
          <w:p w:rsidR="00647F1B" w:rsidRPr="00815E5A" w:rsidRDefault="00647F1B" w:rsidP="00207800">
            <w:pPr>
              <w:tabs>
                <w:tab w:val="left" w:pos="993"/>
              </w:tabs>
              <w:spacing w:after="0"/>
              <w:ind w:left="432"/>
              <w:jc w:val="both"/>
              <w:rPr>
                <w:rFonts w:ascii="Times New Roman" w:hAnsi="Times New Roman" w:cs="Times New Roman"/>
                <w:sz w:val="28"/>
                <w:szCs w:val="28"/>
              </w:rPr>
            </w:pPr>
          </w:p>
          <w:p w:rsidR="00647F1B" w:rsidRPr="00815E5A" w:rsidRDefault="00647F1B" w:rsidP="00207800">
            <w:pPr>
              <w:tabs>
                <w:tab w:val="left" w:pos="993"/>
              </w:tabs>
              <w:spacing w:after="0"/>
              <w:ind w:left="432"/>
              <w:jc w:val="both"/>
              <w:rPr>
                <w:rFonts w:ascii="Times New Roman" w:hAnsi="Times New Roman" w:cs="Times New Roman"/>
                <w:sz w:val="28"/>
                <w:szCs w:val="28"/>
              </w:rPr>
            </w:pPr>
            <w:r>
              <w:rPr>
                <w:rFonts w:ascii="Times New Roman" w:hAnsi="Times New Roman" w:cs="Times New Roman"/>
                <w:sz w:val="28"/>
                <w:szCs w:val="28"/>
              </w:rPr>
              <w:t>_________________</w:t>
            </w:r>
            <w:r w:rsidRPr="00815E5A">
              <w:rPr>
                <w:rFonts w:ascii="Times New Roman" w:hAnsi="Times New Roman" w:cs="Times New Roman"/>
                <w:sz w:val="28"/>
                <w:szCs w:val="28"/>
              </w:rPr>
              <w:t xml:space="preserve">/ </w:t>
            </w:r>
            <w:r>
              <w:rPr>
                <w:rFonts w:ascii="Times New Roman" w:hAnsi="Times New Roman" w:cs="Times New Roman"/>
                <w:sz w:val="28"/>
                <w:szCs w:val="28"/>
              </w:rPr>
              <w:t>______________</w:t>
            </w:r>
            <w:r w:rsidRPr="00815E5A">
              <w:rPr>
                <w:rFonts w:ascii="Times New Roman" w:hAnsi="Times New Roman" w:cs="Times New Roman"/>
                <w:sz w:val="28"/>
                <w:szCs w:val="28"/>
              </w:rPr>
              <w:t>/</w:t>
            </w:r>
          </w:p>
          <w:p w:rsidR="00647F1B" w:rsidRPr="00815E5A" w:rsidRDefault="00647F1B" w:rsidP="002B74B5">
            <w:pPr>
              <w:tabs>
                <w:tab w:val="left" w:pos="993"/>
              </w:tabs>
              <w:spacing w:after="0"/>
              <w:ind w:left="432"/>
              <w:jc w:val="both"/>
              <w:rPr>
                <w:rFonts w:ascii="Times New Roman" w:hAnsi="Times New Roman" w:cs="Times New Roman"/>
                <w:sz w:val="28"/>
                <w:szCs w:val="28"/>
              </w:rPr>
            </w:pPr>
            <w:r w:rsidRPr="00815E5A">
              <w:rPr>
                <w:rFonts w:ascii="Times New Roman" w:hAnsi="Times New Roman" w:cs="Times New Roman"/>
                <w:sz w:val="28"/>
                <w:szCs w:val="28"/>
              </w:rPr>
              <w:t xml:space="preserve">М.П. </w:t>
            </w:r>
          </w:p>
        </w:tc>
        <w:tc>
          <w:tcPr>
            <w:tcW w:w="4918" w:type="dxa"/>
          </w:tcPr>
          <w:p w:rsidR="00647F1B" w:rsidRPr="00815E5A" w:rsidRDefault="00647F1B" w:rsidP="002B74B5">
            <w:pPr>
              <w:tabs>
                <w:tab w:val="left" w:pos="993"/>
              </w:tabs>
              <w:spacing w:after="0"/>
              <w:rPr>
                <w:rFonts w:ascii="Times New Roman" w:hAnsi="Times New Roman" w:cs="Times New Roman"/>
                <w:b/>
                <w:i/>
                <w:sz w:val="28"/>
                <w:szCs w:val="28"/>
              </w:rPr>
            </w:pPr>
            <w:r w:rsidRPr="00647F1B">
              <w:rPr>
                <w:rFonts w:ascii="Times New Roman" w:hAnsi="Times New Roman" w:cs="Times New Roman"/>
                <w:b/>
                <w:i/>
                <w:sz w:val="28"/>
                <w:szCs w:val="28"/>
              </w:rPr>
              <w:t>Орган аттестации</w:t>
            </w:r>
            <w:r w:rsidRPr="00815E5A">
              <w:rPr>
                <w:rFonts w:ascii="Times New Roman" w:hAnsi="Times New Roman" w:cs="Times New Roman"/>
                <w:b/>
                <w:i/>
                <w:sz w:val="28"/>
                <w:szCs w:val="28"/>
              </w:rPr>
              <w:t>:</w:t>
            </w:r>
          </w:p>
          <w:p w:rsidR="00647F1B" w:rsidRPr="00E36A10" w:rsidRDefault="00647F1B" w:rsidP="002B74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7F1B">
              <w:rPr>
                <w:rFonts w:ascii="Times New Roman" w:eastAsia="Times New Roman" w:hAnsi="Times New Roman" w:cs="Times New Roman"/>
                <w:b/>
                <w:sz w:val="28"/>
                <w:szCs w:val="28"/>
                <w:lang w:eastAsia="ru-RU"/>
              </w:rPr>
              <w:t>Федеральное бюджетное учреждение «Служба морской безопасности»</w:t>
            </w:r>
            <w:r w:rsidRPr="00815E5A">
              <w:rPr>
                <w:rFonts w:ascii="Times New Roman" w:eastAsia="Times New Roman" w:hAnsi="Times New Roman" w:cs="Times New Roman"/>
                <w:sz w:val="28"/>
                <w:szCs w:val="28"/>
                <w:lang w:eastAsia="ru-RU"/>
              </w:rPr>
              <w:t xml:space="preserve"> (</w:t>
            </w:r>
            <w:r w:rsidRPr="00DF6B2B">
              <w:rPr>
                <w:rFonts w:ascii="Times New Roman" w:eastAsia="Times New Roman" w:hAnsi="Times New Roman" w:cs="Times New Roman"/>
                <w:sz w:val="28"/>
                <w:szCs w:val="28"/>
                <w:lang w:eastAsia="ru-RU"/>
              </w:rPr>
              <w:t xml:space="preserve">ОГРН </w:t>
            </w:r>
            <w:r w:rsidRPr="00647F1B">
              <w:rPr>
                <w:rFonts w:ascii="Times New Roman" w:eastAsia="Times New Roman" w:hAnsi="Times New Roman" w:cs="Times New Roman"/>
                <w:sz w:val="28"/>
                <w:szCs w:val="28"/>
                <w:lang w:eastAsia="ru-RU"/>
              </w:rPr>
              <w:t>1037739238976</w:t>
            </w:r>
            <w:r w:rsidRPr="00815E5A">
              <w:rPr>
                <w:rFonts w:ascii="Times New Roman" w:eastAsia="Times New Roman" w:hAnsi="Times New Roman" w:cs="Times New Roman"/>
                <w:sz w:val="28"/>
                <w:szCs w:val="28"/>
                <w:lang w:eastAsia="ru-RU"/>
              </w:rPr>
              <w:t>)</w:t>
            </w:r>
          </w:p>
          <w:p w:rsidR="00647F1B" w:rsidRDefault="00647F1B" w:rsidP="002B74B5">
            <w:pPr>
              <w:tabs>
                <w:tab w:val="left" w:pos="993"/>
              </w:tabs>
              <w:spacing w:after="0"/>
              <w:rPr>
                <w:rFonts w:ascii="Times New Roman" w:hAnsi="Times New Roman" w:cs="Times New Roman"/>
                <w:sz w:val="28"/>
                <w:szCs w:val="28"/>
              </w:rPr>
            </w:pPr>
            <w:proofErr w:type="spellStart"/>
            <w:r w:rsidRPr="00647F1B">
              <w:rPr>
                <w:rFonts w:ascii="Times New Roman" w:hAnsi="Times New Roman" w:cs="Times New Roman"/>
                <w:sz w:val="28"/>
                <w:szCs w:val="28"/>
              </w:rPr>
              <w:t>И.о</w:t>
            </w:r>
            <w:proofErr w:type="spellEnd"/>
            <w:r w:rsidRPr="00647F1B">
              <w:rPr>
                <w:rFonts w:ascii="Times New Roman" w:hAnsi="Times New Roman" w:cs="Times New Roman"/>
                <w:sz w:val="28"/>
                <w:szCs w:val="28"/>
              </w:rPr>
              <w:t>. начальника</w:t>
            </w:r>
          </w:p>
          <w:p w:rsidR="00647F1B" w:rsidRDefault="00647F1B" w:rsidP="002B74B5">
            <w:pPr>
              <w:tabs>
                <w:tab w:val="left" w:pos="993"/>
              </w:tabs>
              <w:spacing w:after="0"/>
              <w:rPr>
                <w:rFonts w:ascii="Times New Roman" w:hAnsi="Times New Roman" w:cs="Times New Roman"/>
                <w:sz w:val="28"/>
                <w:szCs w:val="28"/>
              </w:rPr>
            </w:pPr>
          </w:p>
          <w:p w:rsidR="00647F1B" w:rsidRPr="00815E5A" w:rsidRDefault="00647F1B" w:rsidP="002B74B5">
            <w:pPr>
              <w:tabs>
                <w:tab w:val="left" w:pos="993"/>
              </w:tabs>
              <w:spacing w:after="0"/>
              <w:rPr>
                <w:rFonts w:ascii="Times New Roman" w:hAnsi="Times New Roman" w:cs="Times New Roman"/>
                <w:sz w:val="28"/>
                <w:szCs w:val="28"/>
              </w:rPr>
            </w:pPr>
            <w:r w:rsidRPr="00815E5A">
              <w:rPr>
                <w:rFonts w:ascii="Times New Roman" w:hAnsi="Times New Roman" w:cs="Times New Roman"/>
                <w:sz w:val="28"/>
                <w:szCs w:val="28"/>
              </w:rPr>
              <w:t>________________/</w:t>
            </w:r>
            <w:r>
              <w:t xml:space="preserve"> </w:t>
            </w:r>
            <w:r w:rsidR="00156278" w:rsidRPr="00156278">
              <w:rPr>
                <w:rFonts w:ascii="Times New Roman" w:hAnsi="Times New Roman" w:cs="Times New Roman"/>
                <w:sz w:val="28"/>
                <w:szCs w:val="28"/>
              </w:rPr>
              <w:t xml:space="preserve">О.В. </w:t>
            </w:r>
            <w:proofErr w:type="spellStart"/>
            <w:r w:rsidR="00156278" w:rsidRPr="00156278">
              <w:rPr>
                <w:rFonts w:ascii="Times New Roman" w:hAnsi="Times New Roman" w:cs="Times New Roman"/>
                <w:sz w:val="28"/>
                <w:szCs w:val="28"/>
              </w:rPr>
              <w:t>Чепкасов</w:t>
            </w:r>
            <w:proofErr w:type="spellEnd"/>
            <w:r w:rsidR="00156278" w:rsidRPr="00156278">
              <w:rPr>
                <w:rFonts w:ascii="Times New Roman" w:hAnsi="Times New Roman" w:cs="Times New Roman"/>
                <w:sz w:val="28"/>
                <w:szCs w:val="28"/>
              </w:rPr>
              <w:t xml:space="preserve"> </w:t>
            </w:r>
            <w:r w:rsidRPr="00815E5A">
              <w:rPr>
                <w:rFonts w:ascii="Times New Roman" w:hAnsi="Times New Roman" w:cs="Times New Roman"/>
                <w:sz w:val="28"/>
                <w:szCs w:val="28"/>
              </w:rPr>
              <w:t>/</w:t>
            </w:r>
          </w:p>
          <w:p w:rsidR="00647F1B" w:rsidRPr="00815E5A" w:rsidRDefault="00647F1B" w:rsidP="002B74B5">
            <w:pPr>
              <w:tabs>
                <w:tab w:val="left" w:pos="993"/>
              </w:tabs>
              <w:spacing w:after="0"/>
              <w:rPr>
                <w:rFonts w:ascii="Times New Roman" w:hAnsi="Times New Roman" w:cs="Times New Roman"/>
                <w:sz w:val="28"/>
                <w:szCs w:val="28"/>
              </w:rPr>
            </w:pPr>
            <w:r w:rsidRPr="00815E5A">
              <w:rPr>
                <w:rFonts w:ascii="Times New Roman" w:hAnsi="Times New Roman" w:cs="Times New Roman"/>
                <w:sz w:val="28"/>
                <w:szCs w:val="28"/>
              </w:rPr>
              <w:t>М.П.</w:t>
            </w:r>
          </w:p>
        </w:tc>
      </w:tr>
    </w:tbl>
    <w:p w:rsidR="004A77A7" w:rsidRDefault="004A77A7" w:rsidP="00871B49">
      <w:pPr>
        <w:rPr>
          <w:rFonts w:ascii="Times New Roman" w:eastAsia="Calibri" w:hAnsi="Times New Roman" w:cs="Times New Roman"/>
          <w:sz w:val="28"/>
          <w:szCs w:val="28"/>
        </w:rPr>
      </w:pPr>
    </w:p>
    <w:p w:rsidR="00647F1B" w:rsidRDefault="00647F1B" w:rsidP="00871B49">
      <w:pPr>
        <w:rPr>
          <w:rFonts w:ascii="Times New Roman" w:eastAsia="Calibri" w:hAnsi="Times New Roman" w:cs="Times New Roman"/>
          <w:sz w:val="28"/>
          <w:szCs w:val="28"/>
        </w:rPr>
      </w:pPr>
    </w:p>
    <w:p w:rsidR="00647F1B" w:rsidRPr="00662C48" w:rsidRDefault="00647F1B" w:rsidP="00871B49">
      <w:pPr>
        <w:rPr>
          <w:rFonts w:ascii="Times New Roman" w:eastAsia="Calibri" w:hAnsi="Times New Roman" w:cs="Times New Roman"/>
          <w:sz w:val="28"/>
          <w:szCs w:val="28"/>
        </w:rPr>
      </w:pPr>
    </w:p>
    <w:p w:rsidR="00504CF8" w:rsidRPr="00662C48" w:rsidRDefault="00504CF8" w:rsidP="00871B49">
      <w:pPr>
        <w:rPr>
          <w:rFonts w:ascii="Times New Roman" w:eastAsia="Calibri" w:hAnsi="Times New Roman" w:cs="Times New Roman"/>
          <w:sz w:val="28"/>
          <w:szCs w:val="28"/>
        </w:rPr>
      </w:pPr>
    </w:p>
    <w:p w:rsidR="00504CF8" w:rsidRPr="00662C48" w:rsidRDefault="00504CF8" w:rsidP="00871B49">
      <w:pPr>
        <w:rPr>
          <w:rFonts w:ascii="Times New Roman" w:eastAsia="Calibri" w:hAnsi="Times New Roman" w:cs="Times New Roman"/>
          <w:sz w:val="28"/>
          <w:szCs w:val="28"/>
        </w:rPr>
      </w:pPr>
    </w:p>
    <w:p w:rsidR="00610488" w:rsidRPr="00662C48" w:rsidRDefault="00610488" w:rsidP="00871B49">
      <w:pPr>
        <w:rPr>
          <w:rFonts w:ascii="Times New Roman" w:eastAsia="Calibri" w:hAnsi="Times New Roman" w:cs="Times New Roman"/>
          <w:sz w:val="28"/>
          <w:szCs w:val="28"/>
        </w:rPr>
      </w:pPr>
    </w:p>
    <w:p w:rsidR="00504CF8" w:rsidRPr="00662C48" w:rsidRDefault="00504CF8" w:rsidP="00871B49">
      <w:pPr>
        <w:rPr>
          <w:rFonts w:ascii="Times New Roman" w:eastAsia="Calibri" w:hAnsi="Times New Roman" w:cs="Times New Roman"/>
          <w:sz w:val="28"/>
          <w:szCs w:val="28"/>
        </w:rPr>
      </w:pPr>
    </w:p>
    <w:p w:rsidR="00504CF8" w:rsidRPr="00662C48" w:rsidRDefault="00504CF8" w:rsidP="00504CF8">
      <w:pPr>
        <w:keepNext/>
        <w:keepLines/>
        <w:suppressAutoHyphens/>
        <w:spacing w:after="0" w:line="240" w:lineRule="auto"/>
        <w:ind w:hanging="284"/>
        <w:jc w:val="right"/>
        <w:rPr>
          <w:rFonts w:ascii="Times New Roman" w:eastAsia="Calibri" w:hAnsi="Times New Roman" w:cs="Times New Roman"/>
        </w:rPr>
      </w:pPr>
      <w:r w:rsidRPr="00662C48">
        <w:rPr>
          <w:rFonts w:ascii="Times New Roman" w:eastAsia="Calibri" w:hAnsi="Times New Roman" w:cs="Times New Roman"/>
        </w:rPr>
        <w:lastRenderedPageBreak/>
        <w:t xml:space="preserve">Приложение №2 </w:t>
      </w:r>
    </w:p>
    <w:p w:rsidR="009E4926" w:rsidRPr="00662C48" w:rsidRDefault="009E4926" w:rsidP="009E4926">
      <w:pPr>
        <w:keepNext/>
        <w:keepLines/>
        <w:suppressAutoHyphens/>
        <w:spacing w:after="0" w:line="240" w:lineRule="auto"/>
        <w:ind w:hanging="284"/>
        <w:jc w:val="right"/>
        <w:rPr>
          <w:rFonts w:ascii="Times New Roman" w:eastAsia="Calibri" w:hAnsi="Times New Roman" w:cs="Times New Roman"/>
        </w:rPr>
      </w:pPr>
      <w:r w:rsidRPr="00662C48">
        <w:rPr>
          <w:rFonts w:ascii="Times New Roman" w:eastAsia="Calibri" w:hAnsi="Times New Roman" w:cs="Times New Roman"/>
        </w:rPr>
        <w:t xml:space="preserve">в редакции дополнительного соглашения от </w:t>
      </w:r>
      <w:r w:rsidR="00151D6C" w:rsidRPr="00662C48">
        <w:rPr>
          <w:rFonts w:ascii="Times New Roman" w:eastAsia="Calibri" w:hAnsi="Times New Roman" w:cs="Times New Roman"/>
        </w:rPr>
        <w:t xml:space="preserve">«___» _______ 202  </w:t>
      </w:r>
      <w:r w:rsidR="001B2FDF" w:rsidRPr="00662C48">
        <w:rPr>
          <w:rFonts w:ascii="Times New Roman" w:eastAsia="Calibri" w:hAnsi="Times New Roman" w:cs="Times New Roman"/>
        </w:rPr>
        <w:t xml:space="preserve"> </w:t>
      </w:r>
      <w:r w:rsidR="00151D6C" w:rsidRPr="00662C48">
        <w:rPr>
          <w:rFonts w:ascii="Times New Roman" w:eastAsia="Calibri" w:hAnsi="Times New Roman" w:cs="Times New Roman"/>
        </w:rPr>
        <w:t>г.</w:t>
      </w:r>
      <w:r w:rsidRPr="00662C48">
        <w:rPr>
          <w:rFonts w:ascii="Times New Roman" w:eastAsia="Calibri" w:hAnsi="Times New Roman" w:cs="Times New Roman"/>
        </w:rPr>
        <w:t xml:space="preserve"> №____</w:t>
      </w:r>
    </w:p>
    <w:p w:rsidR="00504CF8" w:rsidRPr="00662C48" w:rsidRDefault="009E4926" w:rsidP="009E4926">
      <w:pPr>
        <w:keepNext/>
        <w:keepLines/>
        <w:suppressAutoHyphens/>
        <w:spacing w:after="0" w:line="240" w:lineRule="auto"/>
        <w:ind w:hanging="284"/>
        <w:jc w:val="right"/>
        <w:rPr>
          <w:rFonts w:ascii="Times New Roman" w:eastAsia="Calibri" w:hAnsi="Times New Roman" w:cs="Times New Roman"/>
        </w:rPr>
      </w:pPr>
      <w:permStart w:id="542723331" w:edGrp="everyone"/>
      <w:r w:rsidRPr="00662C48">
        <w:rPr>
          <w:rFonts w:ascii="Times New Roman" w:eastAsia="Calibri" w:hAnsi="Times New Roman" w:cs="Times New Roman"/>
        </w:rPr>
        <w:t xml:space="preserve">к Договору </w:t>
      </w:r>
      <w:r w:rsidR="00504CF8" w:rsidRPr="00662C48">
        <w:rPr>
          <w:rFonts w:ascii="Times New Roman" w:eastAsia="Calibri" w:hAnsi="Times New Roman" w:cs="Times New Roman"/>
        </w:rPr>
        <w:t>от «___» _______ 202      г. №______________</w:t>
      </w:r>
    </w:p>
    <w:permEnd w:id="542723331"/>
    <w:p w:rsidR="00504CF8" w:rsidRPr="00662C48" w:rsidRDefault="00504CF8" w:rsidP="00504CF8">
      <w:pPr>
        <w:widowControl w:val="0"/>
        <w:tabs>
          <w:tab w:val="center" w:pos="4677"/>
          <w:tab w:val="right" w:pos="9355"/>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62C48">
        <w:rPr>
          <w:rFonts w:ascii="Times New Roman" w:eastAsia="Times New Roman" w:hAnsi="Times New Roman" w:cs="Times New Roman"/>
          <w:sz w:val="28"/>
          <w:szCs w:val="28"/>
          <w:lang w:eastAsia="ru-RU"/>
        </w:rPr>
        <w:t>форма заявки на оказание услуги</w:t>
      </w:r>
    </w:p>
    <w:p w:rsidR="00504CF8" w:rsidRPr="00662C48" w:rsidRDefault="00504CF8" w:rsidP="00504CF8">
      <w:pPr>
        <w:widowControl w:val="0"/>
        <w:tabs>
          <w:tab w:val="center" w:pos="4677"/>
          <w:tab w:val="right" w:pos="9355"/>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04CF8" w:rsidRPr="00662C48" w:rsidRDefault="00504CF8" w:rsidP="00504CF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504CF8" w:rsidRPr="00662C48" w:rsidRDefault="00504CF8" w:rsidP="00504CF8">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62C48">
        <w:rPr>
          <w:rFonts w:ascii="Times New Roman" w:eastAsia="Times New Roman" w:hAnsi="Times New Roman" w:cs="Times New Roman"/>
          <w:b/>
          <w:sz w:val="20"/>
          <w:szCs w:val="20"/>
          <w:lang w:eastAsia="ru-RU"/>
        </w:rPr>
        <w:t>НА БЛАНКЕ ОРГАНИЗАЦИИ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504CF8" w:rsidRPr="00662C48" w:rsidTr="00980078">
        <w:tc>
          <w:tcPr>
            <w:tcW w:w="4785" w:type="dxa"/>
          </w:tcPr>
          <w:p w:rsidR="00504CF8" w:rsidRPr="00662C48" w:rsidRDefault="00504CF8" w:rsidP="00504CF8">
            <w:pPr>
              <w:widowControl w:val="0"/>
              <w:autoSpaceDE w:val="0"/>
              <w:autoSpaceDN w:val="0"/>
              <w:adjustRightInd w:val="0"/>
            </w:pPr>
          </w:p>
        </w:tc>
        <w:tc>
          <w:tcPr>
            <w:tcW w:w="4786" w:type="dxa"/>
            <w:hideMark/>
          </w:tcPr>
          <w:p w:rsidR="00504CF8" w:rsidRPr="00662C48" w:rsidRDefault="00DF6B2B" w:rsidP="00504CF8">
            <w:pPr>
              <w:jc w:val="right"/>
              <w:rPr>
                <w:rFonts w:ascii="Times New Roman" w:hAnsi="Times New Roman" w:cs="Times New Roman"/>
                <w:sz w:val="28"/>
                <w:szCs w:val="28"/>
              </w:rPr>
            </w:pPr>
            <w:proofErr w:type="gramStart"/>
            <w:r w:rsidRPr="00662C48">
              <w:rPr>
                <w:rFonts w:ascii="Times New Roman" w:hAnsi="Times New Roman" w:cs="Times New Roman"/>
                <w:sz w:val="28"/>
                <w:szCs w:val="28"/>
              </w:rPr>
              <w:t>Исполняющему</w:t>
            </w:r>
            <w:proofErr w:type="gramEnd"/>
            <w:r w:rsidRPr="00662C48">
              <w:rPr>
                <w:rFonts w:ascii="Times New Roman" w:hAnsi="Times New Roman" w:cs="Times New Roman"/>
                <w:sz w:val="28"/>
                <w:szCs w:val="28"/>
              </w:rPr>
              <w:t xml:space="preserve"> обязанности начальника </w:t>
            </w:r>
            <w:r w:rsidR="00610488" w:rsidRPr="00662C48">
              <w:rPr>
                <w:rFonts w:ascii="Times New Roman" w:hAnsi="Times New Roman" w:cs="Times New Roman"/>
                <w:sz w:val="28"/>
                <w:szCs w:val="28"/>
              </w:rPr>
              <w:t xml:space="preserve">ФБУ </w:t>
            </w:r>
            <w:r w:rsidR="00504CF8" w:rsidRPr="00662C48">
              <w:rPr>
                <w:rFonts w:ascii="Times New Roman" w:hAnsi="Times New Roman" w:cs="Times New Roman"/>
                <w:sz w:val="28"/>
                <w:szCs w:val="28"/>
              </w:rPr>
              <w:t>«Служба морской безопасности»</w:t>
            </w:r>
            <w:bookmarkStart w:id="0" w:name="_GoBack"/>
            <w:bookmarkEnd w:id="0"/>
          </w:p>
          <w:p w:rsidR="00504CF8" w:rsidRPr="00662C48" w:rsidRDefault="00156278" w:rsidP="00504CF8">
            <w:pPr>
              <w:widowControl w:val="0"/>
              <w:autoSpaceDE w:val="0"/>
              <w:autoSpaceDN w:val="0"/>
              <w:adjustRightInd w:val="0"/>
              <w:jc w:val="right"/>
            </w:pPr>
            <w:r>
              <w:rPr>
                <w:rFonts w:ascii="Times New Roman" w:hAnsi="Times New Roman" w:cs="Times New Roman"/>
                <w:sz w:val="28"/>
                <w:szCs w:val="28"/>
              </w:rPr>
              <w:t xml:space="preserve">О.В. </w:t>
            </w:r>
            <w:proofErr w:type="spellStart"/>
            <w:r>
              <w:rPr>
                <w:rFonts w:ascii="Times New Roman" w:hAnsi="Times New Roman" w:cs="Times New Roman"/>
                <w:sz w:val="28"/>
                <w:szCs w:val="28"/>
              </w:rPr>
              <w:t>Чепкасов</w:t>
            </w:r>
            <w:r w:rsidR="00DF6B2B" w:rsidRPr="00662C48">
              <w:rPr>
                <w:rFonts w:ascii="Times New Roman" w:hAnsi="Times New Roman" w:cs="Times New Roman"/>
                <w:sz w:val="28"/>
                <w:szCs w:val="28"/>
              </w:rPr>
              <w:t>у</w:t>
            </w:r>
            <w:proofErr w:type="spellEnd"/>
          </w:p>
        </w:tc>
      </w:tr>
      <w:tr w:rsidR="00504CF8" w:rsidRPr="00662C48" w:rsidTr="00980078">
        <w:tc>
          <w:tcPr>
            <w:tcW w:w="9571" w:type="dxa"/>
            <w:gridSpan w:val="2"/>
            <w:hideMark/>
          </w:tcPr>
          <w:p w:rsidR="00504CF8" w:rsidRPr="00662C48" w:rsidRDefault="00504CF8" w:rsidP="00504CF8">
            <w:pPr>
              <w:jc w:val="center"/>
              <w:rPr>
                <w:rFonts w:ascii="Times New Roman" w:hAnsi="Times New Roman" w:cs="Times New Roman"/>
                <w:b/>
                <w:i/>
                <w:sz w:val="32"/>
                <w:szCs w:val="32"/>
              </w:rPr>
            </w:pPr>
            <w:r w:rsidRPr="00662C48">
              <w:rPr>
                <w:rFonts w:ascii="Times New Roman" w:hAnsi="Times New Roman" w:cs="Times New Roman"/>
                <w:b/>
                <w:i/>
                <w:sz w:val="32"/>
                <w:szCs w:val="32"/>
              </w:rPr>
              <w:t xml:space="preserve"> ЗАЯВКА №</w:t>
            </w:r>
            <w:permStart w:id="1857297485" w:edGrp="everyone"/>
            <w:r w:rsidRPr="00662C48">
              <w:rPr>
                <w:rFonts w:ascii="Times New Roman" w:hAnsi="Times New Roman" w:cs="Times New Roman"/>
                <w:b/>
                <w:i/>
                <w:sz w:val="32"/>
                <w:szCs w:val="32"/>
              </w:rPr>
              <w:t>______</w:t>
            </w:r>
            <w:permEnd w:id="1857297485"/>
          </w:p>
          <w:p w:rsidR="00504CF8" w:rsidRPr="00662C48" w:rsidRDefault="00504CF8" w:rsidP="00504CF8">
            <w:pPr>
              <w:jc w:val="center"/>
              <w:rPr>
                <w:rFonts w:ascii="Times New Roman" w:hAnsi="Times New Roman" w:cs="Times New Roman"/>
                <w:color w:val="000000"/>
                <w:spacing w:val="6"/>
                <w:sz w:val="28"/>
                <w:szCs w:val="28"/>
              </w:rPr>
            </w:pPr>
            <w:r w:rsidRPr="00662C48">
              <w:rPr>
                <w:rFonts w:ascii="Times New Roman" w:hAnsi="Times New Roman" w:cs="Times New Roman"/>
                <w:b/>
                <w:i/>
                <w:sz w:val="28"/>
                <w:szCs w:val="28"/>
              </w:rPr>
              <w:t xml:space="preserve">от </w:t>
            </w:r>
            <w:permStart w:id="678509112" w:edGrp="everyone"/>
            <w:r w:rsidRPr="00662C48">
              <w:rPr>
                <w:rFonts w:ascii="Times New Roman" w:hAnsi="Times New Roman" w:cs="Times New Roman"/>
                <w:b/>
                <w:i/>
                <w:sz w:val="28"/>
                <w:szCs w:val="28"/>
              </w:rPr>
              <w:t>«___»_______ 202     г.</w:t>
            </w:r>
            <w:r w:rsidRPr="00662C48">
              <w:rPr>
                <w:rFonts w:ascii="Times New Roman" w:hAnsi="Times New Roman" w:cs="Times New Roman"/>
                <w:color w:val="000000"/>
                <w:spacing w:val="6"/>
                <w:sz w:val="28"/>
                <w:szCs w:val="28"/>
              </w:rPr>
              <w:t xml:space="preserve"> </w:t>
            </w:r>
          </w:p>
          <w:permEnd w:id="678509112"/>
          <w:p w:rsidR="00504CF8" w:rsidRPr="00662C48" w:rsidRDefault="00504CF8" w:rsidP="00504CF8">
            <w:pPr>
              <w:widowControl w:val="0"/>
              <w:autoSpaceDE w:val="0"/>
              <w:autoSpaceDN w:val="0"/>
              <w:adjustRightInd w:val="0"/>
              <w:jc w:val="center"/>
              <w:rPr>
                <w:b/>
                <w:i/>
                <w:sz w:val="32"/>
                <w:szCs w:val="32"/>
              </w:rPr>
            </w:pPr>
            <w:r w:rsidRPr="00662C48">
              <w:rPr>
                <w:rFonts w:ascii="Times New Roman" w:hAnsi="Times New Roman" w:cs="Times New Roman"/>
                <w:b/>
                <w:i/>
                <w:color w:val="000000"/>
                <w:spacing w:val="6"/>
                <w:sz w:val="28"/>
                <w:szCs w:val="28"/>
              </w:rPr>
              <w:t>на оказание услуги</w:t>
            </w:r>
          </w:p>
        </w:tc>
      </w:tr>
    </w:tbl>
    <w:p w:rsidR="00504CF8" w:rsidRPr="00662C48" w:rsidRDefault="00504CF8" w:rsidP="00504CF8">
      <w:pPr>
        <w:rPr>
          <w:rFonts w:ascii="Times New Roman" w:eastAsia="Calibri" w:hAnsi="Times New Roman" w:cs="Times New Roman"/>
          <w:sz w:val="28"/>
          <w:szCs w:val="28"/>
        </w:rPr>
      </w:pPr>
      <w:r w:rsidRPr="00662C48">
        <w:rPr>
          <w:rFonts w:ascii="Calibri" w:eastAsia="Calibri" w:hAnsi="Calibri" w:cs="Calibri"/>
        </w:rPr>
        <w:tab/>
      </w:r>
      <w:r w:rsidRPr="00662C48">
        <w:rPr>
          <w:rFonts w:ascii="Times New Roman" w:eastAsia="Calibri" w:hAnsi="Times New Roman" w:cs="Times New Roman"/>
          <w:sz w:val="28"/>
          <w:szCs w:val="28"/>
        </w:rPr>
        <w:t>Просим Вас оказать следующие услуги:</w:t>
      </w: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2410"/>
        <w:gridCol w:w="2410"/>
        <w:gridCol w:w="2693"/>
        <w:gridCol w:w="1417"/>
      </w:tblGrid>
      <w:tr w:rsidR="00504CF8" w:rsidRPr="00662C48" w:rsidTr="00980078">
        <w:tc>
          <w:tcPr>
            <w:tcW w:w="923" w:type="dxa"/>
            <w:vMerge w:val="restart"/>
            <w:tcBorders>
              <w:top w:val="single" w:sz="4" w:space="0" w:color="auto"/>
              <w:left w:val="single" w:sz="4" w:space="0" w:color="auto"/>
              <w:bottom w:val="single" w:sz="4" w:space="0" w:color="auto"/>
              <w:right w:val="single" w:sz="4" w:space="0" w:color="auto"/>
            </w:tcBorders>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p w:rsidR="00504CF8" w:rsidRPr="00662C48" w:rsidRDefault="00504CF8" w:rsidP="00504CF8">
            <w:pPr>
              <w:keepNext/>
              <w:keepLines/>
              <w:suppressAutoHyphens/>
              <w:spacing w:after="0" w:line="240" w:lineRule="auto"/>
              <w:rPr>
                <w:rFonts w:ascii="Times New Roman" w:eastAsia="Calibri" w:hAnsi="Times New Roman" w:cs="Times New Roman"/>
                <w:sz w:val="28"/>
                <w:szCs w:val="28"/>
              </w:rPr>
            </w:pPr>
          </w:p>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t>№</w:t>
            </w:r>
          </w:p>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roofErr w:type="gramStart"/>
            <w:r w:rsidRPr="00662C48">
              <w:rPr>
                <w:rFonts w:ascii="Times New Roman" w:eastAsia="Calibri" w:hAnsi="Times New Roman" w:cs="Times New Roman"/>
                <w:sz w:val="28"/>
                <w:szCs w:val="28"/>
              </w:rPr>
              <w:t>п</w:t>
            </w:r>
            <w:proofErr w:type="gramEnd"/>
            <w:r w:rsidRPr="00662C48">
              <w:rPr>
                <w:rFonts w:ascii="Times New Roman" w:eastAsia="Calibri" w:hAnsi="Times New Roman" w:cs="Times New Roman"/>
                <w:sz w:val="28"/>
                <w:szCs w:val="28"/>
              </w:rPr>
              <w:t>/п</w:t>
            </w:r>
          </w:p>
        </w:tc>
        <w:tc>
          <w:tcPr>
            <w:tcW w:w="2410" w:type="dxa"/>
            <w:vMerge w:val="restart"/>
            <w:tcBorders>
              <w:top w:val="single" w:sz="4" w:space="0" w:color="auto"/>
              <w:left w:val="single" w:sz="4" w:space="0" w:color="auto"/>
              <w:bottom w:val="single" w:sz="4" w:space="0" w:color="auto"/>
              <w:right w:val="single" w:sz="4" w:space="0" w:color="auto"/>
            </w:tcBorders>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t>Ф.И.О.</w:t>
            </w:r>
          </w:p>
        </w:tc>
        <w:tc>
          <w:tcPr>
            <w:tcW w:w="6520" w:type="dxa"/>
            <w:gridSpan w:val="3"/>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t>Виды Услуги</w:t>
            </w:r>
          </w:p>
        </w:tc>
      </w:tr>
      <w:tr w:rsidR="00504CF8" w:rsidRPr="00662C48" w:rsidTr="00980078">
        <w:tc>
          <w:tcPr>
            <w:tcW w:w="923" w:type="dxa"/>
            <w:vMerge/>
            <w:tcBorders>
              <w:top w:val="single" w:sz="4" w:space="0" w:color="auto"/>
              <w:left w:val="single" w:sz="4" w:space="0" w:color="auto"/>
              <w:bottom w:val="single" w:sz="4" w:space="0" w:color="auto"/>
              <w:right w:val="single" w:sz="4" w:space="0" w:color="auto"/>
            </w:tcBorders>
            <w:vAlign w:val="center"/>
            <w:hideMark/>
          </w:tcPr>
          <w:p w:rsidR="00504CF8" w:rsidRPr="00662C48" w:rsidRDefault="00504CF8" w:rsidP="00504CF8">
            <w:pPr>
              <w:spacing w:after="0" w:line="240" w:lineRule="auto"/>
              <w:rPr>
                <w:rFonts w:ascii="Times New Roman" w:eastAsia="Calibri" w:hAnsi="Times New Roman" w:cs="Times New Roman"/>
                <w:sz w:val="28"/>
                <w:szCs w:val="2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04CF8" w:rsidRPr="00662C48" w:rsidRDefault="00504CF8" w:rsidP="00504CF8">
            <w:pPr>
              <w:spacing w:after="0" w:line="240" w:lineRule="auto"/>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504CF8" w:rsidRPr="00662C48" w:rsidRDefault="00504CF8" w:rsidP="00504CF8">
            <w:pPr>
              <w:spacing w:after="0" w:line="240" w:lineRule="auto"/>
              <w:rPr>
                <w:rFonts w:ascii="Times New Roman" w:eastAsia="Times New Roman" w:hAnsi="Times New Roman" w:cs="Times New Roman"/>
                <w:sz w:val="20"/>
                <w:szCs w:val="20"/>
                <w:lang w:eastAsia="ru-RU"/>
              </w:rPr>
            </w:pPr>
            <w:r w:rsidRPr="00662C48">
              <w:rPr>
                <w:rFonts w:ascii="Times New Roman" w:eastAsia="Times New Roman" w:hAnsi="Times New Roman" w:cs="Times New Roman"/>
                <w:b/>
                <w:sz w:val="20"/>
                <w:szCs w:val="20"/>
                <w:lang w:eastAsia="ru-RU"/>
              </w:rPr>
              <w:t>1.</w:t>
            </w:r>
            <w:r w:rsidRPr="00662C48">
              <w:rPr>
                <w:rFonts w:ascii="Times New Roman" w:eastAsia="Times New Roman" w:hAnsi="Times New Roman" w:cs="Times New Roman"/>
                <w:sz w:val="20"/>
                <w:szCs w:val="20"/>
                <w:lang w:eastAsia="ru-RU"/>
              </w:rPr>
              <w:t xml:space="preserve"> Проверка соответствия личностных (психофизиологических) каче</w:t>
            </w:r>
            <w:proofErr w:type="gramStart"/>
            <w:r w:rsidRPr="00662C48">
              <w:rPr>
                <w:rFonts w:ascii="Times New Roman" w:eastAsia="Times New Roman" w:hAnsi="Times New Roman" w:cs="Times New Roman"/>
                <w:sz w:val="20"/>
                <w:szCs w:val="20"/>
                <w:lang w:eastAsia="ru-RU"/>
              </w:rPr>
              <w:t>ств тр</w:t>
            </w:r>
            <w:proofErr w:type="gramEnd"/>
            <w:r w:rsidRPr="00662C48">
              <w:rPr>
                <w:rFonts w:ascii="Times New Roman" w:eastAsia="Times New Roman" w:hAnsi="Times New Roman" w:cs="Times New Roman"/>
                <w:sz w:val="20"/>
                <w:szCs w:val="20"/>
                <w:lang w:eastAsia="ru-RU"/>
              </w:rPr>
              <w:t>ебованиям законодательства Российской Федерации о транспортной безопасности и проверка соответствия знаний, умений и навыков требованиям законодательства Российской Федерации о транспортной безопасности.</w:t>
            </w:r>
          </w:p>
          <w:p w:rsidR="00504CF8" w:rsidRPr="00662C48" w:rsidRDefault="00504CF8" w:rsidP="00504CF8">
            <w:pPr>
              <w:keepNext/>
              <w:keepLines/>
              <w:suppressAutoHyphens/>
              <w:spacing w:after="0" w:line="240" w:lineRule="auto"/>
              <w:rPr>
                <w:rFonts w:ascii="Times New Roman" w:eastAsia="Calibri"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rsidR="00504CF8" w:rsidRPr="00662C48" w:rsidRDefault="00504CF8" w:rsidP="00504CF8">
            <w:pPr>
              <w:spacing w:after="0" w:line="240" w:lineRule="auto"/>
              <w:rPr>
                <w:rFonts w:ascii="Times New Roman" w:eastAsia="Times New Roman" w:hAnsi="Times New Roman" w:cs="Times New Roman"/>
                <w:sz w:val="20"/>
                <w:szCs w:val="20"/>
                <w:lang w:eastAsia="ru-RU"/>
              </w:rPr>
            </w:pPr>
            <w:r w:rsidRPr="00662C48">
              <w:rPr>
                <w:rFonts w:ascii="Times New Roman" w:eastAsia="Times New Roman" w:hAnsi="Times New Roman" w:cs="Times New Roman"/>
                <w:b/>
                <w:sz w:val="20"/>
                <w:szCs w:val="20"/>
                <w:lang w:eastAsia="ru-RU"/>
              </w:rPr>
              <w:t>2.</w:t>
            </w:r>
            <w:r w:rsidRPr="00662C48">
              <w:rPr>
                <w:rFonts w:ascii="Times New Roman" w:eastAsia="Times New Roman" w:hAnsi="Times New Roman" w:cs="Times New Roman"/>
                <w:sz w:val="20"/>
                <w:szCs w:val="20"/>
                <w:lang w:eastAsia="ru-RU"/>
              </w:rPr>
              <w:t xml:space="preserve"> Проверка соответствия личностных (психофизиологических) каче</w:t>
            </w:r>
            <w:proofErr w:type="gramStart"/>
            <w:r w:rsidRPr="00662C48">
              <w:rPr>
                <w:rFonts w:ascii="Times New Roman" w:eastAsia="Times New Roman" w:hAnsi="Times New Roman" w:cs="Times New Roman"/>
                <w:sz w:val="20"/>
                <w:szCs w:val="20"/>
                <w:lang w:eastAsia="ru-RU"/>
              </w:rPr>
              <w:t>ств тр</w:t>
            </w:r>
            <w:proofErr w:type="gramEnd"/>
            <w:r w:rsidRPr="00662C48">
              <w:rPr>
                <w:rFonts w:ascii="Times New Roman" w:eastAsia="Times New Roman" w:hAnsi="Times New Roman" w:cs="Times New Roman"/>
                <w:sz w:val="20"/>
                <w:szCs w:val="20"/>
                <w:lang w:eastAsia="ru-RU"/>
              </w:rPr>
              <w:t>ебованиям законодательства Российской Федерации о транспортной безопасности, проверка соответствия уровня физической подготовки требованиям законодательства Российской Федерации о транспортной безопасности и проверка соответствия знаний, умений и навыков требованиям законодательства Российской Федерации о транспортной безопасности.</w:t>
            </w:r>
          </w:p>
          <w:p w:rsidR="00504CF8" w:rsidRPr="00662C48" w:rsidRDefault="00504CF8" w:rsidP="00504CF8">
            <w:pPr>
              <w:keepNext/>
              <w:keepLines/>
              <w:suppressAutoHyphens/>
              <w:spacing w:after="0" w:line="240" w:lineRule="auto"/>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rPr>
                <w:rFonts w:ascii="Times New Roman" w:eastAsia="Calibri" w:hAnsi="Times New Roman" w:cs="Times New Roman"/>
                <w:sz w:val="20"/>
                <w:szCs w:val="20"/>
              </w:rPr>
            </w:pPr>
            <w:r w:rsidRPr="00662C48">
              <w:rPr>
                <w:rFonts w:ascii="Times New Roman" w:eastAsia="Calibri" w:hAnsi="Times New Roman" w:cs="Times New Roman"/>
                <w:b/>
                <w:sz w:val="20"/>
                <w:szCs w:val="20"/>
                <w:lang w:eastAsia="ru-RU"/>
              </w:rPr>
              <w:t>3.</w:t>
            </w:r>
            <w:r w:rsidRPr="00662C48">
              <w:rPr>
                <w:rFonts w:ascii="Times New Roman" w:eastAsia="Calibri" w:hAnsi="Times New Roman" w:cs="Times New Roman"/>
                <w:sz w:val="20"/>
                <w:szCs w:val="20"/>
                <w:lang w:eastAsia="ru-RU"/>
              </w:rPr>
              <w:t xml:space="preserve"> Проверка соответствия знаний, умений и навыков требованиям законодательства Российской Федерации о транспортной безопасности.</w:t>
            </w:r>
          </w:p>
        </w:tc>
      </w:tr>
      <w:tr w:rsidR="00504CF8" w:rsidRPr="00662C48" w:rsidTr="00980078">
        <w:tc>
          <w:tcPr>
            <w:tcW w:w="923" w:type="dxa"/>
            <w:tcBorders>
              <w:top w:val="single" w:sz="4" w:space="0" w:color="auto"/>
              <w:left w:val="single" w:sz="4" w:space="0" w:color="auto"/>
              <w:bottom w:val="single" w:sz="4" w:space="0" w:color="auto"/>
              <w:right w:val="single" w:sz="4" w:space="0" w:color="auto"/>
            </w:tcBorders>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ermStart w:id="384184543" w:edGrp="everyone" w:colFirst="0" w:colLast="0"/>
            <w:permStart w:id="500054687" w:edGrp="everyone" w:colFirst="1" w:colLast="1"/>
            <w:permStart w:id="654255246" w:edGrp="everyone" w:colFirst="2" w:colLast="2"/>
            <w:permStart w:id="357912074" w:edGrp="everyone" w:colFirst="3" w:colLast="3"/>
            <w:permStart w:id="928481223" w:edGrp="everyone" w:colFirst="4" w:colLast="4"/>
          </w:p>
        </w:tc>
        <w:tc>
          <w:tcPr>
            <w:tcW w:w="2410" w:type="dxa"/>
            <w:tcBorders>
              <w:top w:val="single" w:sz="4" w:space="0" w:color="auto"/>
              <w:left w:val="single" w:sz="4" w:space="0" w:color="auto"/>
              <w:bottom w:val="single" w:sz="4" w:space="0" w:color="auto"/>
              <w:right w:val="single" w:sz="4" w:space="0" w:color="auto"/>
            </w:tcBorders>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sym w:font="Wingdings 2" w:char="F0A3"/>
            </w:r>
          </w:p>
        </w:tc>
        <w:tc>
          <w:tcPr>
            <w:tcW w:w="2693" w:type="dxa"/>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sym w:font="Wingdings 2" w:char="F0A3"/>
            </w:r>
          </w:p>
        </w:tc>
        <w:tc>
          <w:tcPr>
            <w:tcW w:w="1417" w:type="dxa"/>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sym w:font="Wingdings 2" w:char="F0A3"/>
            </w:r>
          </w:p>
        </w:tc>
      </w:tr>
      <w:tr w:rsidR="00504CF8" w:rsidRPr="00662C48" w:rsidTr="00980078">
        <w:tc>
          <w:tcPr>
            <w:tcW w:w="923" w:type="dxa"/>
            <w:tcBorders>
              <w:top w:val="single" w:sz="4" w:space="0" w:color="auto"/>
              <w:left w:val="single" w:sz="4" w:space="0" w:color="auto"/>
              <w:bottom w:val="single" w:sz="4" w:space="0" w:color="auto"/>
              <w:right w:val="single" w:sz="4" w:space="0" w:color="auto"/>
            </w:tcBorders>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ermStart w:id="1286422236" w:edGrp="everyone" w:colFirst="0" w:colLast="0"/>
            <w:permStart w:id="1396987194" w:edGrp="everyone" w:colFirst="1" w:colLast="1"/>
            <w:permStart w:id="1985616429" w:edGrp="everyone" w:colFirst="2" w:colLast="2"/>
            <w:permStart w:id="701118054" w:edGrp="everyone" w:colFirst="3" w:colLast="3"/>
            <w:permStart w:id="1965773818" w:edGrp="everyone" w:colFirst="4" w:colLast="4"/>
            <w:permEnd w:id="384184543"/>
            <w:permEnd w:id="500054687"/>
            <w:permEnd w:id="654255246"/>
            <w:permEnd w:id="357912074"/>
            <w:permEnd w:id="928481223"/>
          </w:p>
        </w:tc>
        <w:tc>
          <w:tcPr>
            <w:tcW w:w="2410" w:type="dxa"/>
            <w:tcBorders>
              <w:top w:val="single" w:sz="4" w:space="0" w:color="auto"/>
              <w:left w:val="single" w:sz="4" w:space="0" w:color="auto"/>
              <w:bottom w:val="single" w:sz="4" w:space="0" w:color="auto"/>
              <w:right w:val="single" w:sz="4" w:space="0" w:color="auto"/>
            </w:tcBorders>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sym w:font="Wingdings 2" w:char="F0A3"/>
            </w:r>
          </w:p>
        </w:tc>
        <w:tc>
          <w:tcPr>
            <w:tcW w:w="2693" w:type="dxa"/>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sym w:font="Wingdings 2" w:char="F0A3"/>
            </w:r>
          </w:p>
        </w:tc>
        <w:tc>
          <w:tcPr>
            <w:tcW w:w="1417" w:type="dxa"/>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sym w:font="Wingdings 2" w:char="F0A3"/>
            </w:r>
          </w:p>
        </w:tc>
      </w:tr>
      <w:tr w:rsidR="00504CF8" w:rsidRPr="00662C48" w:rsidTr="00980078">
        <w:tc>
          <w:tcPr>
            <w:tcW w:w="923" w:type="dxa"/>
            <w:tcBorders>
              <w:top w:val="single" w:sz="4" w:space="0" w:color="auto"/>
              <w:left w:val="single" w:sz="4" w:space="0" w:color="auto"/>
              <w:bottom w:val="single" w:sz="4" w:space="0" w:color="auto"/>
              <w:right w:val="single" w:sz="4" w:space="0" w:color="auto"/>
            </w:tcBorders>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ermStart w:id="2133150911" w:edGrp="everyone" w:colFirst="0" w:colLast="0"/>
            <w:permStart w:id="286786409" w:edGrp="everyone" w:colFirst="1" w:colLast="1"/>
            <w:permStart w:id="1694236884" w:edGrp="everyone" w:colFirst="2" w:colLast="2"/>
            <w:permStart w:id="1038644890" w:edGrp="everyone" w:colFirst="3" w:colLast="3"/>
            <w:permStart w:id="1659383272" w:edGrp="everyone" w:colFirst="4" w:colLast="4"/>
            <w:permEnd w:id="1286422236"/>
            <w:permEnd w:id="1396987194"/>
            <w:permEnd w:id="1985616429"/>
            <w:permEnd w:id="701118054"/>
            <w:permEnd w:id="1965773818"/>
          </w:p>
        </w:tc>
        <w:tc>
          <w:tcPr>
            <w:tcW w:w="2410" w:type="dxa"/>
            <w:tcBorders>
              <w:top w:val="single" w:sz="4" w:space="0" w:color="auto"/>
              <w:left w:val="single" w:sz="4" w:space="0" w:color="auto"/>
              <w:bottom w:val="single" w:sz="4" w:space="0" w:color="auto"/>
              <w:right w:val="single" w:sz="4" w:space="0" w:color="auto"/>
            </w:tcBorders>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sym w:font="Wingdings 2" w:char="F0A3"/>
            </w:r>
          </w:p>
        </w:tc>
        <w:tc>
          <w:tcPr>
            <w:tcW w:w="2693" w:type="dxa"/>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sym w:font="Wingdings 2" w:char="F0A3"/>
            </w:r>
          </w:p>
        </w:tc>
        <w:tc>
          <w:tcPr>
            <w:tcW w:w="1417" w:type="dxa"/>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sym w:font="Wingdings 2" w:char="F0A3"/>
            </w:r>
          </w:p>
        </w:tc>
      </w:tr>
      <w:tr w:rsidR="00504CF8" w:rsidRPr="00662C48" w:rsidTr="00980078">
        <w:tc>
          <w:tcPr>
            <w:tcW w:w="923" w:type="dxa"/>
            <w:tcBorders>
              <w:top w:val="single" w:sz="4" w:space="0" w:color="auto"/>
              <w:left w:val="single" w:sz="4" w:space="0" w:color="auto"/>
              <w:bottom w:val="single" w:sz="4" w:space="0" w:color="auto"/>
              <w:right w:val="single" w:sz="4" w:space="0" w:color="auto"/>
            </w:tcBorders>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ermStart w:id="1516378592" w:edGrp="everyone" w:colFirst="0" w:colLast="0"/>
            <w:permStart w:id="1237595431" w:edGrp="everyone" w:colFirst="1" w:colLast="1"/>
            <w:permStart w:id="720117695" w:edGrp="everyone" w:colFirst="2" w:colLast="2"/>
            <w:permStart w:id="468864379" w:edGrp="everyone" w:colFirst="3" w:colLast="3"/>
            <w:permStart w:id="574962679" w:edGrp="everyone" w:colFirst="4" w:colLast="4"/>
            <w:permEnd w:id="2133150911"/>
            <w:permEnd w:id="286786409"/>
            <w:permEnd w:id="1694236884"/>
            <w:permEnd w:id="1038644890"/>
            <w:permEnd w:id="1659383272"/>
          </w:p>
        </w:tc>
        <w:tc>
          <w:tcPr>
            <w:tcW w:w="2410" w:type="dxa"/>
            <w:tcBorders>
              <w:top w:val="single" w:sz="4" w:space="0" w:color="auto"/>
              <w:left w:val="single" w:sz="4" w:space="0" w:color="auto"/>
              <w:bottom w:val="single" w:sz="4" w:space="0" w:color="auto"/>
              <w:right w:val="single" w:sz="4" w:space="0" w:color="auto"/>
            </w:tcBorders>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sym w:font="Wingdings 2" w:char="F0A3"/>
            </w:r>
          </w:p>
        </w:tc>
        <w:tc>
          <w:tcPr>
            <w:tcW w:w="2693" w:type="dxa"/>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sym w:font="Wingdings 2" w:char="F0A3"/>
            </w:r>
          </w:p>
        </w:tc>
        <w:tc>
          <w:tcPr>
            <w:tcW w:w="1417" w:type="dxa"/>
            <w:tcBorders>
              <w:top w:val="single" w:sz="4" w:space="0" w:color="auto"/>
              <w:left w:val="single" w:sz="4" w:space="0" w:color="auto"/>
              <w:bottom w:val="single" w:sz="4" w:space="0" w:color="auto"/>
              <w:right w:val="single" w:sz="4" w:space="0" w:color="auto"/>
            </w:tcBorders>
            <w:hideMark/>
          </w:tcPr>
          <w:p w:rsidR="00504CF8" w:rsidRPr="00662C48" w:rsidRDefault="00504CF8" w:rsidP="00504CF8">
            <w:pPr>
              <w:keepNext/>
              <w:keepLines/>
              <w:suppressAutoHyphens/>
              <w:spacing w:after="0" w:line="240" w:lineRule="auto"/>
              <w:jc w:val="center"/>
              <w:rPr>
                <w:rFonts w:ascii="Times New Roman" w:eastAsia="Calibri" w:hAnsi="Times New Roman" w:cs="Times New Roman"/>
                <w:sz w:val="28"/>
                <w:szCs w:val="28"/>
              </w:rPr>
            </w:pPr>
            <w:r w:rsidRPr="00662C48">
              <w:rPr>
                <w:rFonts w:ascii="Times New Roman" w:eastAsia="Calibri" w:hAnsi="Times New Roman" w:cs="Times New Roman"/>
                <w:sz w:val="28"/>
                <w:szCs w:val="28"/>
              </w:rPr>
              <w:sym w:font="Wingdings 2" w:char="F0A3"/>
            </w:r>
          </w:p>
        </w:tc>
      </w:tr>
    </w:tbl>
    <w:permEnd w:id="1516378592"/>
    <w:permEnd w:id="1237595431"/>
    <w:permEnd w:id="720117695"/>
    <w:permEnd w:id="468864379"/>
    <w:permEnd w:id="574962679"/>
    <w:p w:rsidR="00504CF8" w:rsidRPr="00662C48" w:rsidRDefault="00504CF8" w:rsidP="00504CF8">
      <w:pPr>
        <w:rPr>
          <w:rFonts w:ascii="Calibri" w:eastAsia="Calibri" w:hAnsi="Calibri" w:cs="Calibri"/>
          <w:b/>
        </w:rPr>
      </w:pPr>
      <w:r w:rsidRPr="00662C48">
        <w:rPr>
          <w:rFonts w:ascii="Calibri" w:eastAsia="Calibri" w:hAnsi="Calibri" w:cs="Calibri"/>
          <w:b/>
        </w:rPr>
        <w:t>*Для каждого физического лица выбирается только один вид услуги</w:t>
      </w:r>
    </w:p>
    <w:p w:rsidR="00504CF8" w:rsidRPr="00662C48" w:rsidRDefault="00504CF8" w:rsidP="00504CF8">
      <w:pPr>
        <w:rPr>
          <w:rFonts w:ascii="Times New Roman" w:eastAsia="Calibri" w:hAnsi="Times New Roman" w:cs="Times New Roman"/>
          <w:sz w:val="28"/>
          <w:szCs w:val="28"/>
        </w:rPr>
      </w:pPr>
      <w:r w:rsidRPr="00662C48">
        <w:rPr>
          <w:rFonts w:ascii="Times New Roman" w:eastAsia="Calibri" w:hAnsi="Times New Roman" w:cs="Times New Roman"/>
          <w:sz w:val="28"/>
          <w:szCs w:val="28"/>
        </w:rPr>
        <w:t xml:space="preserve">и выставить счет, согласно Договору </w:t>
      </w:r>
      <w:permStart w:id="1217032568" w:edGrp="everyone"/>
      <w:r w:rsidRPr="00662C48">
        <w:rPr>
          <w:rFonts w:ascii="Times New Roman" w:eastAsia="Calibri" w:hAnsi="Times New Roman" w:cs="Times New Roman"/>
          <w:sz w:val="28"/>
          <w:szCs w:val="28"/>
        </w:rPr>
        <w:t xml:space="preserve">№________ от «___»___________202    </w:t>
      </w:r>
      <w:permEnd w:id="1217032568"/>
      <w:r w:rsidRPr="00662C48">
        <w:rPr>
          <w:rFonts w:ascii="Times New Roman" w:eastAsia="Calibri" w:hAnsi="Times New Roman" w:cs="Times New Roman"/>
          <w:sz w:val="28"/>
          <w:szCs w:val="28"/>
        </w:rPr>
        <w:t>г.</w:t>
      </w:r>
    </w:p>
    <w:p w:rsidR="00927BB8" w:rsidRPr="00662C48" w:rsidRDefault="00927BB8" w:rsidP="00DF6B2B">
      <w:pPr>
        <w:spacing w:after="0"/>
        <w:ind w:firstLine="426"/>
        <w:jc w:val="both"/>
        <w:rPr>
          <w:rFonts w:ascii="Times New Roman" w:hAnsi="Times New Roman" w:cs="Times New Roman"/>
          <w:sz w:val="28"/>
          <w:szCs w:val="28"/>
        </w:rPr>
      </w:pPr>
      <w:r w:rsidRPr="00662C48">
        <w:rPr>
          <w:rFonts w:ascii="Times New Roman" w:hAnsi="Times New Roman" w:cs="Times New Roman"/>
          <w:sz w:val="28"/>
          <w:szCs w:val="28"/>
        </w:rPr>
        <w:t>Проверки, предусмотренные п. 1.2 настоящего Договора, просим провести на аттестационной площадке в городе ____________________ / на территории Заказчика в городе ________________________.</w:t>
      </w:r>
    </w:p>
    <w:p w:rsidR="00504CF8" w:rsidRPr="00662C48" w:rsidRDefault="00504CF8" w:rsidP="004D30D4">
      <w:pPr>
        <w:spacing w:after="0"/>
        <w:rPr>
          <w:rFonts w:ascii="Calibri" w:eastAsia="Calibri" w:hAnsi="Calibri" w:cs="Calibri"/>
          <w:sz w:val="28"/>
          <w:szCs w:val="28"/>
        </w:rPr>
      </w:pPr>
      <w:r w:rsidRPr="00662C48">
        <w:rPr>
          <w:rFonts w:ascii="Times New Roman" w:eastAsia="Calibri" w:hAnsi="Times New Roman" w:cs="Times New Roman"/>
          <w:sz w:val="28"/>
          <w:szCs w:val="28"/>
        </w:rPr>
        <w:t>Руководитель организации</w:t>
      </w:r>
      <w:proofErr w:type="gramStart"/>
      <w:r w:rsidRPr="00662C48">
        <w:rPr>
          <w:rFonts w:ascii="Calibri" w:eastAsia="Calibri" w:hAnsi="Calibri" w:cs="Calibri"/>
          <w:sz w:val="28"/>
          <w:szCs w:val="28"/>
        </w:rPr>
        <w:t xml:space="preserve">                </w:t>
      </w:r>
      <w:permStart w:id="1022498558" w:edGrp="everyone"/>
      <w:r w:rsidRPr="00662C48">
        <w:rPr>
          <w:rFonts w:ascii="Calibri" w:eastAsia="Calibri" w:hAnsi="Calibri" w:cs="Calibri"/>
          <w:sz w:val="28"/>
          <w:szCs w:val="28"/>
        </w:rPr>
        <w:t>______________      (_________________)</w:t>
      </w:r>
      <w:permEnd w:id="1022498558"/>
      <w:proofErr w:type="gramEnd"/>
    </w:p>
    <w:p w:rsidR="00504CF8" w:rsidRPr="00662C48" w:rsidRDefault="00504CF8" w:rsidP="004D30D4">
      <w:pPr>
        <w:spacing w:after="0"/>
        <w:rPr>
          <w:rFonts w:ascii="Calibri" w:eastAsia="Calibri" w:hAnsi="Calibri" w:cs="Calibri"/>
          <w:color w:val="808080"/>
          <w:sz w:val="16"/>
          <w:szCs w:val="16"/>
        </w:rPr>
      </w:pPr>
      <w:r w:rsidRPr="00662C48">
        <w:rPr>
          <w:rFonts w:ascii="Calibri" w:eastAsia="Calibri" w:hAnsi="Calibri" w:cs="Calibri"/>
          <w:color w:val="808080"/>
          <w:sz w:val="16"/>
          <w:szCs w:val="16"/>
        </w:rPr>
        <w:t xml:space="preserve">        (Должность)                                                                                            (Подпись)                                                                                   (ФИО)</w:t>
      </w:r>
    </w:p>
    <w:p w:rsidR="00504CF8" w:rsidRPr="00662C48" w:rsidRDefault="00504CF8" w:rsidP="004D30D4">
      <w:pPr>
        <w:spacing w:after="0"/>
        <w:rPr>
          <w:rFonts w:ascii="Calibri" w:eastAsia="Calibri" w:hAnsi="Calibri" w:cs="Calibri"/>
        </w:rPr>
      </w:pPr>
      <w:r w:rsidRPr="00662C48">
        <w:rPr>
          <w:rFonts w:ascii="Calibri" w:eastAsia="Calibri" w:hAnsi="Calibri" w:cs="Calibri"/>
          <w:color w:val="808080"/>
          <w:sz w:val="16"/>
          <w:szCs w:val="16"/>
        </w:rPr>
        <w:t xml:space="preserve">                                                                                            </w:t>
      </w:r>
      <w:r w:rsidRPr="00662C48">
        <w:rPr>
          <w:rFonts w:ascii="Calibri" w:eastAsia="Calibri" w:hAnsi="Calibri" w:cs="Calibri"/>
        </w:rPr>
        <w:t xml:space="preserve"> М.П.</w:t>
      </w:r>
    </w:p>
    <w:p w:rsidR="00504CF8" w:rsidRPr="00662C48" w:rsidRDefault="00504CF8" w:rsidP="00504CF8">
      <w:pPr>
        <w:tabs>
          <w:tab w:val="center" w:pos="4677"/>
          <w:tab w:val="right" w:pos="9355"/>
        </w:tabs>
        <w:spacing w:after="0" w:line="240" w:lineRule="auto"/>
        <w:rPr>
          <w:rFonts w:ascii="Times New Roman" w:eastAsia="Times New Roman" w:hAnsi="Times New Roman" w:cs="Times New Roman"/>
          <w:sz w:val="16"/>
          <w:szCs w:val="16"/>
          <w:lang w:eastAsia="ru-RU"/>
        </w:rPr>
      </w:pPr>
      <w:permStart w:id="1650679206" w:edGrp="everyone"/>
      <w:r w:rsidRPr="00662C48">
        <w:rPr>
          <w:rFonts w:ascii="Times New Roman" w:eastAsia="Times New Roman" w:hAnsi="Times New Roman" w:cs="Times New Roman"/>
          <w:sz w:val="16"/>
          <w:szCs w:val="16"/>
          <w:lang w:eastAsia="ru-RU"/>
        </w:rPr>
        <w:t xml:space="preserve">Исполнитель:     </w:t>
      </w:r>
    </w:p>
    <w:p w:rsidR="00504CF8" w:rsidRPr="00662C48" w:rsidRDefault="00504CF8" w:rsidP="00504CF8">
      <w:pPr>
        <w:tabs>
          <w:tab w:val="center" w:pos="4677"/>
          <w:tab w:val="right" w:pos="9355"/>
        </w:tabs>
        <w:spacing w:after="0" w:line="240" w:lineRule="auto"/>
        <w:rPr>
          <w:rFonts w:ascii="Times New Roman" w:eastAsia="Times New Roman" w:hAnsi="Times New Roman" w:cs="Times New Roman"/>
          <w:sz w:val="16"/>
          <w:szCs w:val="16"/>
          <w:lang w:eastAsia="ru-RU"/>
        </w:rPr>
      </w:pPr>
      <w:r w:rsidRPr="00662C48">
        <w:rPr>
          <w:rFonts w:ascii="Times New Roman" w:eastAsia="Times New Roman" w:hAnsi="Times New Roman" w:cs="Times New Roman"/>
          <w:sz w:val="16"/>
          <w:szCs w:val="16"/>
          <w:lang w:eastAsia="ru-RU"/>
        </w:rPr>
        <w:t xml:space="preserve">Контактные телефоны      </w:t>
      </w:r>
    </w:p>
    <w:p w:rsidR="00504CF8" w:rsidRPr="008512CA" w:rsidRDefault="00504CF8" w:rsidP="008512CA">
      <w:pPr>
        <w:tabs>
          <w:tab w:val="center" w:pos="4677"/>
          <w:tab w:val="right" w:pos="9355"/>
        </w:tabs>
        <w:spacing w:after="0" w:line="240" w:lineRule="auto"/>
        <w:rPr>
          <w:rFonts w:ascii="Times New Roman" w:eastAsia="Times New Roman" w:hAnsi="Times New Roman" w:cs="Times New Roman"/>
          <w:sz w:val="16"/>
          <w:szCs w:val="16"/>
          <w:lang w:eastAsia="ru-RU"/>
        </w:rPr>
      </w:pPr>
      <w:r w:rsidRPr="00662C48">
        <w:rPr>
          <w:rFonts w:ascii="Times New Roman" w:eastAsia="Times New Roman" w:hAnsi="Times New Roman" w:cs="Times New Roman"/>
          <w:sz w:val="16"/>
          <w:szCs w:val="16"/>
          <w:lang w:val="en-US" w:eastAsia="ru-RU"/>
        </w:rPr>
        <w:t>E</w:t>
      </w:r>
      <w:r w:rsidRPr="00662C48">
        <w:rPr>
          <w:rFonts w:ascii="Times New Roman" w:eastAsia="Times New Roman" w:hAnsi="Times New Roman" w:cs="Times New Roman"/>
          <w:sz w:val="16"/>
          <w:szCs w:val="16"/>
          <w:lang w:eastAsia="ru-RU"/>
        </w:rPr>
        <w:t>-</w:t>
      </w:r>
      <w:r w:rsidRPr="00662C48">
        <w:rPr>
          <w:rFonts w:ascii="Times New Roman" w:eastAsia="Times New Roman" w:hAnsi="Times New Roman" w:cs="Times New Roman"/>
          <w:sz w:val="16"/>
          <w:szCs w:val="16"/>
          <w:lang w:val="en-US" w:eastAsia="ru-RU"/>
        </w:rPr>
        <w:t>mail</w:t>
      </w:r>
      <w:r w:rsidRPr="00662C48">
        <w:rPr>
          <w:rFonts w:ascii="Times New Roman" w:eastAsia="Times New Roman" w:hAnsi="Times New Roman" w:cs="Times New Roman"/>
          <w:sz w:val="16"/>
          <w:szCs w:val="16"/>
          <w:lang w:eastAsia="ru-RU"/>
        </w:rPr>
        <w:t>:</w:t>
      </w:r>
      <w:r w:rsidRPr="00504CF8">
        <w:rPr>
          <w:rFonts w:ascii="Times New Roman" w:eastAsia="Times New Roman" w:hAnsi="Times New Roman" w:cs="Times New Roman"/>
          <w:sz w:val="16"/>
          <w:szCs w:val="16"/>
          <w:lang w:eastAsia="ru-RU"/>
        </w:rPr>
        <w:t xml:space="preserve">      </w:t>
      </w:r>
      <w:permEnd w:id="1650679206"/>
    </w:p>
    <w:sectPr w:rsidR="00504CF8" w:rsidRPr="008512CA" w:rsidSect="00C76EDB">
      <w:pgSz w:w="11906" w:h="16838"/>
      <w:pgMar w:top="567"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C3A82"/>
    <w:multiLevelType w:val="multilevel"/>
    <w:tmpl w:val="BD4C957E"/>
    <w:lvl w:ilvl="0">
      <w:start w:val="9"/>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DE136D"/>
    <w:multiLevelType w:val="hybridMultilevel"/>
    <w:tmpl w:val="826E4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C1E7D"/>
    <w:multiLevelType w:val="hybridMultilevel"/>
    <w:tmpl w:val="D5D007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8B489E"/>
    <w:multiLevelType w:val="multilevel"/>
    <w:tmpl w:val="41D0439C"/>
    <w:lvl w:ilvl="0">
      <w:start w:val="1"/>
      <w:numFmt w:val="decimal"/>
      <w:lvlText w:val="%1."/>
      <w:lvlJc w:val="left"/>
      <w:pPr>
        <w:ind w:left="450" w:hanging="450"/>
      </w:pPr>
      <w:rPr>
        <w:rFonts w:hint="default"/>
      </w:rPr>
    </w:lvl>
    <w:lvl w:ilvl="1">
      <w:start w:val="1"/>
      <w:numFmt w:val="decimal"/>
      <w:lvlText w:val="%1.%2."/>
      <w:lvlJc w:val="left"/>
      <w:pPr>
        <w:ind w:left="1419" w:hanging="720"/>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3177" w:hanging="108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935" w:hanging="1440"/>
      </w:pPr>
      <w:rPr>
        <w:rFonts w:hint="default"/>
      </w:rPr>
    </w:lvl>
    <w:lvl w:ilvl="6">
      <w:start w:val="1"/>
      <w:numFmt w:val="decimal"/>
      <w:lvlText w:val="%1.%2.%3.%4.%5.%6.%7."/>
      <w:lvlJc w:val="left"/>
      <w:pPr>
        <w:ind w:left="5994" w:hanging="1800"/>
      </w:pPr>
      <w:rPr>
        <w:rFonts w:hint="default"/>
      </w:rPr>
    </w:lvl>
    <w:lvl w:ilvl="7">
      <w:start w:val="1"/>
      <w:numFmt w:val="decimal"/>
      <w:lvlText w:val="%1.%2.%3.%4.%5.%6.%7.%8."/>
      <w:lvlJc w:val="left"/>
      <w:pPr>
        <w:ind w:left="6693" w:hanging="1800"/>
      </w:pPr>
      <w:rPr>
        <w:rFonts w:hint="default"/>
      </w:rPr>
    </w:lvl>
    <w:lvl w:ilvl="8">
      <w:start w:val="1"/>
      <w:numFmt w:val="decimal"/>
      <w:lvlText w:val="%1.%2.%3.%4.%5.%6.%7.%8.%9."/>
      <w:lvlJc w:val="left"/>
      <w:pPr>
        <w:ind w:left="7752" w:hanging="2160"/>
      </w:pPr>
      <w:rPr>
        <w:rFonts w:hint="default"/>
      </w:rPr>
    </w:lvl>
  </w:abstractNum>
  <w:abstractNum w:abstractNumId="4">
    <w:nsid w:val="1E554E1F"/>
    <w:multiLevelType w:val="multilevel"/>
    <w:tmpl w:val="8EC829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CC254E"/>
    <w:multiLevelType w:val="hybridMultilevel"/>
    <w:tmpl w:val="BD90E524"/>
    <w:lvl w:ilvl="0" w:tplc="259C2766">
      <w:numFmt w:val="bullet"/>
      <w:lvlText w:val=""/>
      <w:lvlJc w:val="left"/>
      <w:pPr>
        <w:ind w:left="821" w:hanging="360"/>
      </w:pPr>
      <w:rPr>
        <w:rFonts w:ascii="Symbol" w:eastAsia="Symbol" w:hAnsi="Symbol" w:cs="Symbol" w:hint="default"/>
        <w:w w:val="100"/>
        <w:sz w:val="24"/>
        <w:szCs w:val="24"/>
        <w:lang w:val="ru-RU" w:eastAsia="ru-RU" w:bidi="ru-RU"/>
      </w:rPr>
    </w:lvl>
    <w:lvl w:ilvl="1" w:tplc="DE922510">
      <w:numFmt w:val="bullet"/>
      <w:lvlText w:val="•"/>
      <w:lvlJc w:val="left"/>
      <w:pPr>
        <w:ind w:left="1762" w:hanging="360"/>
      </w:pPr>
      <w:rPr>
        <w:rFonts w:hint="default"/>
        <w:lang w:val="ru-RU" w:eastAsia="ru-RU" w:bidi="ru-RU"/>
      </w:rPr>
    </w:lvl>
    <w:lvl w:ilvl="2" w:tplc="5598412A">
      <w:numFmt w:val="bullet"/>
      <w:lvlText w:val="•"/>
      <w:lvlJc w:val="left"/>
      <w:pPr>
        <w:ind w:left="2705" w:hanging="360"/>
      </w:pPr>
      <w:rPr>
        <w:rFonts w:hint="default"/>
        <w:lang w:val="ru-RU" w:eastAsia="ru-RU" w:bidi="ru-RU"/>
      </w:rPr>
    </w:lvl>
    <w:lvl w:ilvl="3" w:tplc="4140C35A">
      <w:numFmt w:val="bullet"/>
      <w:lvlText w:val="•"/>
      <w:lvlJc w:val="left"/>
      <w:pPr>
        <w:ind w:left="3647" w:hanging="360"/>
      </w:pPr>
      <w:rPr>
        <w:rFonts w:hint="default"/>
        <w:lang w:val="ru-RU" w:eastAsia="ru-RU" w:bidi="ru-RU"/>
      </w:rPr>
    </w:lvl>
    <w:lvl w:ilvl="4" w:tplc="DB8AEEC4">
      <w:numFmt w:val="bullet"/>
      <w:lvlText w:val="•"/>
      <w:lvlJc w:val="left"/>
      <w:pPr>
        <w:ind w:left="4590" w:hanging="360"/>
      </w:pPr>
      <w:rPr>
        <w:rFonts w:hint="default"/>
        <w:lang w:val="ru-RU" w:eastAsia="ru-RU" w:bidi="ru-RU"/>
      </w:rPr>
    </w:lvl>
    <w:lvl w:ilvl="5" w:tplc="6ACEEF52">
      <w:numFmt w:val="bullet"/>
      <w:lvlText w:val="•"/>
      <w:lvlJc w:val="left"/>
      <w:pPr>
        <w:ind w:left="5533" w:hanging="360"/>
      </w:pPr>
      <w:rPr>
        <w:rFonts w:hint="default"/>
        <w:lang w:val="ru-RU" w:eastAsia="ru-RU" w:bidi="ru-RU"/>
      </w:rPr>
    </w:lvl>
    <w:lvl w:ilvl="6" w:tplc="A4108470">
      <w:numFmt w:val="bullet"/>
      <w:lvlText w:val="•"/>
      <w:lvlJc w:val="left"/>
      <w:pPr>
        <w:ind w:left="6475" w:hanging="360"/>
      </w:pPr>
      <w:rPr>
        <w:rFonts w:hint="default"/>
        <w:lang w:val="ru-RU" w:eastAsia="ru-RU" w:bidi="ru-RU"/>
      </w:rPr>
    </w:lvl>
    <w:lvl w:ilvl="7" w:tplc="2BFE216C">
      <w:numFmt w:val="bullet"/>
      <w:lvlText w:val="•"/>
      <w:lvlJc w:val="left"/>
      <w:pPr>
        <w:ind w:left="7418" w:hanging="360"/>
      </w:pPr>
      <w:rPr>
        <w:rFonts w:hint="default"/>
        <w:lang w:val="ru-RU" w:eastAsia="ru-RU" w:bidi="ru-RU"/>
      </w:rPr>
    </w:lvl>
    <w:lvl w:ilvl="8" w:tplc="6DCA6944">
      <w:numFmt w:val="bullet"/>
      <w:lvlText w:val="•"/>
      <w:lvlJc w:val="left"/>
      <w:pPr>
        <w:ind w:left="8361" w:hanging="360"/>
      </w:pPr>
      <w:rPr>
        <w:rFonts w:hint="default"/>
        <w:lang w:val="ru-RU" w:eastAsia="ru-RU" w:bidi="ru-RU"/>
      </w:rPr>
    </w:lvl>
  </w:abstractNum>
  <w:abstractNum w:abstractNumId="6">
    <w:nsid w:val="41ED62A1"/>
    <w:multiLevelType w:val="multilevel"/>
    <w:tmpl w:val="1C58D69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61EC6DE6"/>
    <w:multiLevelType w:val="multilevel"/>
    <w:tmpl w:val="D6923134"/>
    <w:lvl w:ilvl="0">
      <w:start w:val="1"/>
      <w:numFmt w:val="decimal"/>
      <w:lvlText w:val="%1."/>
      <w:lvlJc w:val="left"/>
      <w:pPr>
        <w:ind w:left="675" w:hanging="675"/>
      </w:pPr>
      <w:rPr>
        <w:rFonts w:hint="default"/>
      </w:rPr>
    </w:lvl>
    <w:lvl w:ilvl="1">
      <w:start w:val="1"/>
      <w:numFmt w:val="decimal"/>
      <w:lvlText w:val="%1.%2."/>
      <w:lvlJc w:val="left"/>
      <w:pPr>
        <w:ind w:left="1419" w:hanging="720"/>
      </w:pPr>
      <w:rPr>
        <w:rFonts w:hint="default"/>
      </w:rPr>
    </w:lvl>
    <w:lvl w:ilvl="2">
      <w:start w:val="3"/>
      <w:numFmt w:val="decimal"/>
      <w:lvlText w:val="%1.%2.%3."/>
      <w:lvlJc w:val="left"/>
      <w:pPr>
        <w:ind w:left="2118" w:hanging="720"/>
      </w:pPr>
      <w:rPr>
        <w:rFonts w:hint="default"/>
      </w:rPr>
    </w:lvl>
    <w:lvl w:ilvl="3">
      <w:start w:val="1"/>
      <w:numFmt w:val="decimal"/>
      <w:lvlText w:val="%1.%2.%3.%4."/>
      <w:lvlJc w:val="left"/>
      <w:pPr>
        <w:ind w:left="3177" w:hanging="108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935" w:hanging="1440"/>
      </w:pPr>
      <w:rPr>
        <w:rFonts w:hint="default"/>
      </w:rPr>
    </w:lvl>
    <w:lvl w:ilvl="6">
      <w:start w:val="1"/>
      <w:numFmt w:val="decimal"/>
      <w:lvlText w:val="%1.%2.%3.%4.%5.%6.%7."/>
      <w:lvlJc w:val="left"/>
      <w:pPr>
        <w:ind w:left="5994" w:hanging="1800"/>
      </w:pPr>
      <w:rPr>
        <w:rFonts w:hint="default"/>
      </w:rPr>
    </w:lvl>
    <w:lvl w:ilvl="7">
      <w:start w:val="1"/>
      <w:numFmt w:val="decimal"/>
      <w:lvlText w:val="%1.%2.%3.%4.%5.%6.%7.%8."/>
      <w:lvlJc w:val="left"/>
      <w:pPr>
        <w:ind w:left="6693" w:hanging="1800"/>
      </w:pPr>
      <w:rPr>
        <w:rFonts w:hint="default"/>
      </w:rPr>
    </w:lvl>
    <w:lvl w:ilvl="8">
      <w:start w:val="1"/>
      <w:numFmt w:val="decimal"/>
      <w:lvlText w:val="%1.%2.%3.%4.%5.%6.%7.%8.%9."/>
      <w:lvlJc w:val="left"/>
      <w:pPr>
        <w:ind w:left="7752" w:hanging="2160"/>
      </w:pPr>
      <w:rPr>
        <w:rFonts w:hint="default"/>
      </w:rPr>
    </w:lvl>
  </w:abstractNum>
  <w:abstractNum w:abstractNumId="8">
    <w:nsid w:val="64060225"/>
    <w:multiLevelType w:val="hybridMultilevel"/>
    <w:tmpl w:val="3B8CE142"/>
    <w:lvl w:ilvl="0" w:tplc="1A0A51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DE63EDE"/>
    <w:multiLevelType w:val="multilevel"/>
    <w:tmpl w:val="4CC82B02"/>
    <w:lvl w:ilvl="0">
      <w:start w:val="1"/>
      <w:numFmt w:val="decimal"/>
      <w:lvlText w:val="%1."/>
      <w:lvlJc w:val="left"/>
      <w:pPr>
        <w:ind w:left="1440" w:hanging="360"/>
      </w:pPr>
      <w:rPr>
        <w:sz w:val="28"/>
        <w:szCs w:val="28"/>
      </w:rPr>
    </w:lvl>
    <w:lvl w:ilvl="1">
      <w:start w:val="1"/>
      <w:numFmt w:val="decimal"/>
      <w:isLgl/>
      <w:lvlText w:val="%1.%2"/>
      <w:lvlJc w:val="left"/>
      <w:pPr>
        <w:ind w:left="9690" w:hanging="510"/>
      </w:pPr>
      <w:rPr>
        <w:b w:val="0"/>
        <w:bCs w:val="0"/>
        <w:i w:val="0"/>
        <w:iCs w:val="0"/>
      </w:rPr>
    </w:lvl>
    <w:lvl w:ilvl="2">
      <w:start w:val="1"/>
      <w:numFmt w:val="decimal"/>
      <w:isLgl/>
      <w:lvlText w:val="%1.%2.%3"/>
      <w:lvlJc w:val="left"/>
      <w:pPr>
        <w:ind w:left="1803" w:hanging="1095"/>
      </w:pPr>
    </w:lvl>
    <w:lvl w:ilvl="3">
      <w:start w:val="1"/>
      <w:numFmt w:val="decimal"/>
      <w:isLgl/>
      <w:lvlText w:val="%1.%2.%3.%4"/>
      <w:lvlJc w:val="left"/>
      <w:pPr>
        <w:ind w:left="1803" w:hanging="1095"/>
      </w:pPr>
    </w:lvl>
    <w:lvl w:ilvl="4">
      <w:start w:val="1"/>
      <w:numFmt w:val="decimal"/>
      <w:isLgl/>
      <w:lvlText w:val="%1.%2.%3.%4.%5"/>
      <w:lvlJc w:val="left"/>
      <w:pPr>
        <w:ind w:left="1803" w:hanging="1095"/>
      </w:pPr>
    </w:lvl>
    <w:lvl w:ilvl="5">
      <w:start w:val="1"/>
      <w:numFmt w:val="decimal"/>
      <w:isLgl/>
      <w:lvlText w:val="%1.%2.%3.%4.%5.%6"/>
      <w:lvlJc w:val="left"/>
      <w:pPr>
        <w:ind w:left="1803" w:hanging="1095"/>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num w:numId="1">
    <w:abstractNumId w:val="1"/>
  </w:num>
  <w:num w:numId="2">
    <w:abstractNumId w:val="6"/>
  </w:num>
  <w:num w:numId="3">
    <w:abstractNumId w:val="8"/>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26"/>
    <w:rsid w:val="00003BC7"/>
    <w:rsid w:val="0001399C"/>
    <w:rsid w:val="000160AB"/>
    <w:rsid w:val="0002782F"/>
    <w:rsid w:val="00027ECD"/>
    <w:rsid w:val="00036E68"/>
    <w:rsid w:val="00042F34"/>
    <w:rsid w:val="00065AEE"/>
    <w:rsid w:val="00073FD5"/>
    <w:rsid w:val="00086FC8"/>
    <w:rsid w:val="000A0F6E"/>
    <w:rsid w:val="000A2969"/>
    <w:rsid w:val="000A71AA"/>
    <w:rsid w:val="000C0647"/>
    <w:rsid w:val="000D5BAE"/>
    <w:rsid w:val="000E38E6"/>
    <w:rsid w:val="000E50CB"/>
    <w:rsid w:val="000E53E1"/>
    <w:rsid w:val="000E761E"/>
    <w:rsid w:val="000F0F95"/>
    <w:rsid w:val="000F5452"/>
    <w:rsid w:val="000F6989"/>
    <w:rsid w:val="00103307"/>
    <w:rsid w:val="00106A88"/>
    <w:rsid w:val="00110284"/>
    <w:rsid w:val="00112D0D"/>
    <w:rsid w:val="00115888"/>
    <w:rsid w:val="00117CB8"/>
    <w:rsid w:val="00117E23"/>
    <w:rsid w:val="00120BB0"/>
    <w:rsid w:val="001265E5"/>
    <w:rsid w:val="0013147D"/>
    <w:rsid w:val="00140C79"/>
    <w:rsid w:val="001454E3"/>
    <w:rsid w:val="00145A51"/>
    <w:rsid w:val="00151BCD"/>
    <w:rsid w:val="00151D6C"/>
    <w:rsid w:val="001524B4"/>
    <w:rsid w:val="00154689"/>
    <w:rsid w:val="00156278"/>
    <w:rsid w:val="0016598F"/>
    <w:rsid w:val="001757A4"/>
    <w:rsid w:val="00175885"/>
    <w:rsid w:val="00181B05"/>
    <w:rsid w:val="00183BEE"/>
    <w:rsid w:val="00191FBD"/>
    <w:rsid w:val="001B0ABE"/>
    <w:rsid w:val="001B2744"/>
    <w:rsid w:val="001B2FDF"/>
    <w:rsid w:val="001B4104"/>
    <w:rsid w:val="001C219B"/>
    <w:rsid w:val="001C241E"/>
    <w:rsid w:val="001D2E76"/>
    <w:rsid w:val="001E3C05"/>
    <w:rsid w:val="001E558D"/>
    <w:rsid w:val="001E568C"/>
    <w:rsid w:val="001F460A"/>
    <w:rsid w:val="00202218"/>
    <w:rsid w:val="0020778F"/>
    <w:rsid w:val="00207800"/>
    <w:rsid w:val="00213A77"/>
    <w:rsid w:val="00221633"/>
    <w:rsid w:val="00223768"/>
    <w:rsid w:val="00233C35"/>
    <w:rsid w:val="00242DDA"/>
    <w:rsid w:val="002513A4"/>
    <w:rsid w:val="00272B99"/>
    <w:rsid w:val="00273306"/>
    <w:rsid w:val="0027717B"/>
    <w:rsid w:val="00280AC9"/>
    <w:rsid w:val="002961B8"/>
    <w:rsid w:val="002A10B5"/>
    <w:rsid w:val="002A6363"/>
    <w:rsid w:val="002A6EDB"/>
    <w:rsid w:val="002B537F"/>
    <w:rsid w:val="002C0F20"/>
    <w:rsid w:val="002D066F"/>
    <w:rsid w:val="002E4D85"/>
    <w:rsid w:val="003054F1"/>
    <w:rsid w:val="00307E08"/>
    <w:rsid w:val="00311D21"/>
    <w:rsid w:val="00314C83"/>
    <w:rsid w:val="00315066"/>
    <w:rsid w:val="00323E5B"/>
    <w:rsid w:val="00327460"/>
    <w:rsid w:val="0032769A"/>
    <w:rsid w:val="003362A3"/>
    <w:rsid w:val="00342381"/>
    <w:rsid w:val="003518CE"/>
    <w:rsid w:val="00355CB8"/>
    <w:rsid w:val="00360301"/>
    <w:rsid w:val="00362A89"/>
    <w:rsid w:val="00367390"/>
    <w:rsid w:val="00376C4F"/>
    <w:rsid w:val="00377D45"/>
    <w:rsid w:val="003837CF"/>
    <w:rsid w:val="003C0938"/>
    <w:rsid w:val="003C290B"/>
    <w:rsid w:val="003C6D03"/>
    <w:rsid w:val="003E24E9"/>
    <w:rsid w:val="003F2E39"/>
    <w:rsid w:val="003F394D"/>
    <w:rsid w:val="003F5FBC"/>
    <w:rsid w:val="003F7404"/>
    <w:rsid w:val="00403810"/>
    <w:rsid w:val="00416B5D"/>
    <w:rsid w:val="0042172E"/>
    <w:rsid w:val="00423F00"/>
    <w:rsid w:val="004264CC"/>
    <w:rsid w:val="004371B3"/>
    <w:rsid w:val="00440AAB"/>
    <w:rsid w:val="00444B1D"/>
    <w:rsid w:val="00446A00"/>
    <w:rsid w:val="0048775F"/>
    <w:rsid w:val="004929BF"/>
    <w:rsid w:val="004979A8"/>
    <w:rsid w:val="004A0980"/>
    <w:rsid w:val="004A19D8"/>
    <w:rsid w:val="004A77A7"/>
    <w:rsid w:val="004B39EC"/>
    <w:rsid w:val="004B5761"/>
    <w:rsid w:val="004C0300"/>
    <w:rsid w:val="004C20DF"/>
    <w:rsid w:val="004D3004"/>
    <w:rsid w:val="004D30D4"/>
    <w:rsid w:val="004D6692"/>
    <w:rsid w:val="004E6D9E"/>
    <w:rsid w:val="004F0B2D"/>
    <w:rsid w:val="004F1ED8"/>
    <w:rsid w:val="004F5BE0"/>
    <w:rsid w:val="00502812"/>
    <w:rsid w:val="00504CF8"/>
    <w:rsid w:val="005136DF"/>
    <w:rsid w:val="0051399A"/>
    <w:rsid w:val="0052276F"/>
    <w:rsid w:val="00526B68"/>
    <w:rsid w:val="0052799C"/>
    <w:rsid w:val="00527B38"/>
    <w:rsid w:val="00533439"/>
    <w:rsid w:val="005337CD"/>
    <w:rsid w:val="00542B36"/>
    <w:rsid w:val="00545AE2"/>
    <w:rsid w:val="00546AC0"/>
    <w:rsid w:val="0055030E"/>
    <w:rsid w:val="00550E2D"/>
    <w:rsid w:val="00564317"/>
    <w:rsid w:val="00566E35"/>
    <w:rsid w:val="005674B7"/>
    <w:rsid w:val="00597D0C"/>
    <w:rsid w:val="005A2D55"/>
    <w:rsid w:val="005C2A8B"/>
    <w:rsid w:val="005C3F0B"/>
    <w:rsid w:val="005D25A9"/>
    <w:rsid w:val="005D70CE"/>
    <w:rsid w:val="005D75F9"/>
    <w:rsid w:val="005E7140"/>
    <w:rsid w:val="005F080A"/>
    <w:rsid w:val="005F539E"/>
    <w:rsid w:val="00605B11"/>
    <w:rsid w:val="00610488"/>
    <w:rsid w:val="0061650A"/>
    <w:rsid w:val="0063125E"/>
    <w:rsid w:val="00633679"/>
    <w:rsid w:val="00642112"/>
    <w:rsid w:val="00643AC0"/>
    <w:rsid w:val="00647F1B"/>
    <w:rsid w:val="00650935"/>
    <w:rsid w:val="006549CF"/>
    <w:rsid w:val="0066214C"/>
    <w:rsid w:val="00662C48"/>
    <w:rsid w:val="00662F25"/>
    <w:rsid w:val="00682FF2"/>
    <w:rsid w:val="00685964"/>
    <w:rsid w:val="00685CD4"/>
    <w:rsid w:val="006A285B"/>
    <w:rsid w:val="006A58A1"/>
    <w:rsid w:val="006E6A6A"/>
    <w:rsid w:val="006E6DBC"/>
    <w:rsid w:val="00715705"/>
    <w:rsid w:val="00722D64"/>
    <w:rsid w:val="00731DAF"/>
    <w:rsid w:val="007473AE"/>
    <w:rsid w:val="007567D6"/>
    <w:rsid w:val="007570BE"/>
    <w:rsid w:val="00757EA6"/>
    <w:rsid w:val="00764067"/>
    <w:rsid w:val="00771815"/>
    <w:rsid w:val="00772B06"/>
    <w:rsid w:val="0078357B"/>
    <w:rsid w:val="00784F56"/>
    <w:rsid w:val="007A0CFE"/>
    <w:rsid w:val="007B08B4"/>
    <w:rsid w:val="007B10E2"/>
    <w:rsid w:val="007B5FC7"/>
    <w:rsid w:val="007C2BD1"/>
    <w:rsid w:val="007C6276"/>
    <w:rsid w:val="007D5349"/>
    <w:rsid w:val="008023A1"/>
    <w:rsid w:val="00806E3F"/>
    <w:rsid w:val="0080752E"/>
    <w:rsid w:val="00813FD9"/>
    <w:rsid w:val="00815E5A"/>
    <w:rsid w:val="00827976"/>
    <w:rsid w:val="00840AA9"/>
    <w:rsid w:val="008512CA"/>
    <w:rsid w:val="008522B6"/>
    <w:rsid w:val="008534C5"/>
    <w:rsid w:val="00861968"/>
    <w:rsid w:val="00864A5F"/>
    <w:rsid w:val="00871B49"/>
    <w:rsid w:val="00893067"/>
    <w:rsid w:val="008A3A33"/>
    <w:rsid w:val="008C325F"/>
    <w:rsid w:val="008C5FB9"/>
    <w:rsid w:val="008C779D"/>
    <w:rsid w:val="008D3737"/>
    <w:rsid w:val="008D3C15"/>
    <w:rsid w:val="008D640F"/>
    <w:rsid w:val="008D7AD6"/>
    <w:rsid w:val="008E4227"/>
    <w:rsid w:val="008E4619"/>
    <w:rsid w:val="00901B62"/>
    <w:rsid w:val="009050B7"/>
    <w:rsid w:val="00905174"/>
    <w:rsid w:val="00912D17"/>
    <w:rsid w:val="009156FB"/>
    <w:rsid w:val="009264DA"/>
    <w:rsid w:val="00926A04"/>
    <w:rsid w:val="00927BB8"/>
    <w:rsid w:val="00947158"/>
    <w:rsid w:val="009512AD"/>
    <w:rsid w:val="00961645"/>
    <w:rsid w:val="00962FEE"/>
    <w:rsid w:val="00965759"/>
    <w:rsid w:val="00972CA9"/>
    <w:rsid w:val="00974200"/>
    <w:rsid w:val="009774F3"/>
    <w:rsid w:val="00991761"/>
    <w:rsid w:val="009927E8"/>
    <w:rsid w:val="009939F0"/>
    <w:rsid w:val="00994A70"/>
    <w:rsid w:val="009A7E63"/>
    <w:rsid w:val="009B0265"/>
    <w:rsid w:val="009D18AB"/>
    <w:rsid w:val="009D3488"/>
    <w:rsid w:val="009D6C8F"/>
    <w:rsid w:val="009E0322"/>
    <w:rsid w:val="009E2A87"/>
    <w:rsid w:val="009E4926"/>
    <w:rsid w:val="009F0B01"/>
    <w:rsid w:val="00A020DA"/>
    <w:rsid w:val="00A07FEE"/>
    <w:rsid w:val="00A164B2"/>
    <w:rsid w:val="00A16FEE"/>
    <w:rsid w:val="00A2394F"/>
    <w:rsid w:val="00A4302B"/>
    <w:rsid w:val="00A6177C"/>
    <w:rsid w:val="00A65BBD"/>
    <w:rsid w:val="00A6651E"/>
    <w:rsid w:val="00A831F0"/>
    <w:rsid w:val="00A8667A"/>
    <w:rsid w:val="00A914DB"/>
    <w:rsid w:val="00A92ABB"/>
    <w:rsid w:val="00A92DD8"/>
    <w:rsid w:val="00A96994"/>
    <w:rsid w:val="00AA0AF1"/>
    <w:rsid w:val="00AA402C"/>
    <w:rsid w:val="00AA4878"/>
    <w:rsid w:val="00AA64C5"/>
    <w:rsid w:val="00AC7887"/>
    <w:rsid w:val="00AF09B3"/>
    <w:rsid w:val="00AF1386"/>
    <w:rsid w:val="00B06AC1"/>
    <w:rsid w:val="00B13CFE"/>
    <w:rsid w:val="00B15868"/>
    <w:rsid w:val="00B34607"/>
    <w:rsid w:val="00B439F1"/>
    <w:rsid w:val="00B55359"/>
    <w:rsid w:val="00B612AE"/>
    <w:rsid w:val="00B671CA"/>
    <w:rsid w:val="00B73438"/>
    <w:rsid w:val="00B74EE4"/>
    <w:rsid w:val="00B907B4"/>
    <w:rsid w:val="00B94C91"/>
    <w:rsid w:val="00B94CF8"/>
    <w:rsid w:val="00BA1618"/>
    <w:rsid w:val="00BB1507"/>
    <w:rsid w:val="00BB5395"/>
    <w:rsid w:val="00BC22E7"/>
    <w:rsid w:val="00BC31D1"/>
    <w:rsid w:val="00BE1C26"/>
    <w:rsid w:val="00BE59D9"/>
    <w:rsid w:val="00BF6345"/>
    <w:rsid w:val="00BF6E41"/>
    <w:rsid w:val="00C007A5"/>
    <w:rsid w:val="00C01FA5"/>
    <w:rsid w:val="00C116EF"/>
    <w:rsid w:val="00C1489E"/>
    <w:rsid w:val="00C30787"/>
    <w:rsid w:val="00C3792C"/>
    <w:rsid w:val="00C42369"/>
    <w:rsid w:val="00C57C6D"/>
    <w:rsid w:val="00C76EDB"/>
    <w:rsid w:val="00CC34E3"/>
    <w:rsid w:val="00CD1B5C"/>
    <w:rsid w:val="00CD1E04"/>
    <w:rsid w:val="00CD36E4"/>
    <w:rsid w:val="00CE2666"/>
    <w:rsid w:val="00CE37CA"/>
    <w:rsid w:val="00CF0893"/>
    <w:rsid w:val="00CF1866"/>
    <w:rsid w:val="00CF270F"/>
    <w:rsid w:val="00CF3621"/>
    <w:rsid w:val="00D32E2C"/>
    <w:rsid w:val="00D3354E"/>
    <w:rsid w:val="00D36C13"/>
    <w:rsid w:val="00D47D9D"/>
    <w:rsid w:val="00D733DC"/>
    <w:rsid w:val="00D93132"/>
    <w:rsid w:val="00D94B89"/>
    <w:rsid w:val="00DA638A"/>
    <w:rsid w:val="00DA6AE6"/>
    <w:rsid w:val="00DA713F"/>
    <w:rsid w:val="00DA72F1"/>
    <w:rsid w:val="00DA7FD9"/>
    <w:rsid w:val="00DB17BF"/>
    <w:rsid w:val="00DB2264"/>
    <w:rsid w:val="00DB58C7"/>
    <w:rsid w:val="00DB5B4A"/>
    <w:rsid w:val="00DB5E89"/>
    <w:rsid w:val="00DC319D"/>
    <w:rsid w:val="00DD31BF"/>
    <w:rsid w:val="00DD3232"/>
    <w:rsid w:val="00DE497F"/>
    <w:rsid w:val="00DE4C24"/>
    <w:rsid w:val="00DE64F0"/>
    <w:rsid w:val="00DF26E0"/>
    <w:rsid w:val="00DF5353"/>
    <w:rsid w:val="00DF6B2B"/>
    <w:rsid w:val="00E026B4"/>
    <w:rsid w:val="00E226E9"/>
    <w:rsid w:val="00E36A10"/>
    <w:rsid w:val="00E5444D"/>
    <w:rsid w:val="00E56D9E"/>
    <w:rsid w:val="00E608F7"/>
    <w:rsid w:val="00E87ACE"/>
    <w:rsid w:val="00E90FEE"/>
    <w:rsid w:val="00E95056"/>
    <w:rsid w:val="00EA5059"/>
    <w:rsid w:val="00EA5384"/>
    <w:rsid w:val="00EB1370"/>
    <w:rsid w:val="00EB15FF"/>
    <w:rsid w:val="00EB191C"/>
    <w:rsid w:val="00EB7601"/>
    <w:rsid w:val="00EE1C94"/>
    <w:rsid w:val="00EE5EDB"/>
    <w:rsid w:val="00EF0BB8"/>
    <w:rsid w:val="00F237DF"/>
    <w:rsid w:val="00F263A3"/>
    <w:rsid w:val="00F30655"/>
    <w:rsid w:val="00F354E3"/>
    <w:rsid w:val="00F3754F"/>
    <w:rsid w:val="00F42117"/>
    <w:rsid w:val="00F441FC"/>
    <w:rsid w:val="00F44732"/>
    <w:rsid w:val="00F5314C"/>
    <w:rsid w:val="00F60CB3"/>
    <w:rsid w:val="00F7176C"/>
    <w:rsid w:val="00F74847"/>
    <w:rsid w:val="00F760A2"/>
    <w:rsid w:val="00F77F10"/>
    <w:rsid w:val="00F801EF"/>
    <w:rsid w:val="00F80CC1"/>
    <w:rsid w:val="00F85469"/>
    <w:rsid w:val="00F869BF"/>
    <w:rsid w:val="00F86D01"/>
    <w:rsid w:val="00F9308F"/>
    <w:rsid w:val="00F951EF"/>
    <w:rsid w:val="00F964ED"/>
    <w:rsid w:val="00FA2C87"/>
    <w:rsid w:val="00FA37EC"/>
    <w:rsid w:val="00FA5254"/>
    <w:rsid w:val="00FA53C9"/>
    <w:rsid w:val="00FA7715"/>
    <w:rsid w:val="00FB3F4A"/>
    <w:rsid w:val="00FC7260"/>
    <w:rsid w:val="00FD05FC"/>
    <w:rsid w:val="00FD63B2"/>
    <w:rsid w:val="00FE2F90"/>
    <w:rsid w:val="00FE3EB7"/>
    <w:rsid w:val="00FF1007"/>
    <w:rsid w:val="00FF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C26"/>
    <w:pPr>
      <w:ind w:left="720"/>
      <w:contextualSpacing/>
    </w:pPr>
  </w:style>
  <w:style w:type="character" w:styleId="a4">
    <w:name w:val="Hyperlink"/>
    <w:basedOn w:val="a0"/>
    <w:uiPriority w:val="99"/>
    <w:unhideWhenUsed/>
    <w:rsid w:val="001C219B"/>
    <w:rPr>
      <w:color w:val="0000FF" w:themeColor="hyperlink"/>
      <w:u w:val="single"/>
    </w:rPr>
  </w:style>
  <w:style w:type="paragraph" w:customStyle="1" w:styleId="ConsPlusNormal">
    <w:name w:val="ConsPlusNormal"/>
    <w:rsid w:val="00527B38"/>
    <w:pPr>
      <w:autoSpaceDE w:val="0"/>
      <w:autoSpaceDN w:val="0"/>
      <w:adjustRightInd w:val="0"/>
      <w:spacing w:after="0" w:line="240" w:lineRule="auto"/>
    </w:pPr>
    <w:rPr>
      <w:rFonts w:ascii="Calibri" w:eastAsia="Calibri" w:hAnsi="Calibri" w:cs="Calibri"/>
      <w:sz w:val="24"/>
      <w:szCs w:val="24"/>
    </w:rPr>
  </w:style>
  <w:style w:type="character" w:styleId="a5">
    <w:name w:val="annotation reference"/>
    <w:basedOn w:val="a0"/>
    <w:uiPriority w:val="99"/>
    <w:semiHidden/>
    <w:unhideWhenUsed/>
    <w:rsid w:val="003F394D"/>
    <w:rPr>
      <w:sz w:val="16"/>
      <w:szCs w:val="16"/>
    </w:rPr>
  </w:style>
  <w:style w:type="paragraph" w:styleId="a6">
    <w:name w:val="annotation text"/>
    <w:basedOn w:val="a"/>
    <w:link w:val="a7"/>
    <w:uiPriority w:val="99"/>
    <w:semiHidden/>
    <w:unhideWhenUsed/>
    <w:rsid w:val="003F394D"/>
    <w:pPr>
      <w:spacing w:line="240" w:lineRule="auto"/>
    </w:pPr>
    <w:rPr>
      <w:rFonts w:ascii="Calibri" w:eastAsia="Calibri" w:hAnsi="Calibri" w:cs="Calibri"/>
      <w:sz w:val="20"/>
      <w:szCs w:val="20"/>
    </w:rPr>
  </w:style>
  <w:style w:type="character" w:customStyle="1" w:styleId="a7">
    <w:name w:val="Текст примечания Знак"/>
    <w:basedOn w:val="a0"/>
    <w:link w:val="a6"/>
    <w:uiPriority w:val="99"/>
    <w:semiHidden/>
    <w:rsid w:val="003F394D"/>
    <w:rPr>
      <w:rFonts w:ascii="Calibri" w:eastAsia="Calibri" w:hAnsi="Calibri" w:cs="Calibri"/>
      <w:sz w:val="20"/>
      <w:szCs w:val="20"/>
    </w:rPr>
  </w:style>
  <w:style w:type="paragraph" w:customStyle="1" w:styleId="ConsPlusNonformat">
    <w:name w:val="ConsPlusNonformat"/>
    <w:rsid w:val="003F3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3F39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394D"/>
    <w:rPr>
      <w:rFonts w:ascii="Tahoma" w:hAnsi="Tahoma" w:cs="Tahoma"/>
      <w:sz w:val="16"/>
      <w:szCs w:val="16"/>
    </w:rPr>
  </w:style>
  <w:style w:type="table" w:customStyle="1" w:styleId="TableNormal">
    <w:name w:val="Table Normal"/>
    <w:uiPriority w:val="2"/>
    <w:semiHidden/>
    <w:unhideWhenUsed/>
    <w:qFormat/>
    <w:rsid w:val="001265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a">
    <w:name w:val="Table Grid"/>
    <w:basedOn w:val="a1"/>
    <w:uiPriority w:val="59"/>
    <w:rsid w:val="00504CF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E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1C26"/>
    <w:pPr>
      <w:ind w:left="720"/>
      <w:contextualSpacing/>
    </w:pPr>
  </w:style>
  <w:style w:type="character" w:styleId="a4">
    <w:name w:val="Hyperlink"/>
    <w:basedOn w:val="a0"/>
    <w:uiPriority w:val="99"/>
    <w:unhideWhenUsed/>
    <w:rsid w:val="001C219B"/>
    <w:rPr>
      <w:color w:val="0000FF" w:themeColor="hyperlink"/>
      <w:u w:val="single"/>
    </w:rPr>
  </w:style>
  <w:style w:type="paragraph" w:customStyle="1" w:styleId="ConsPlusNormal">
    <w:name w:val="ConsPlusNormal"/>
    <w:rsid w:val="00527B38"/>
    <w:pPr>
      <w:autoSpaceDE w:val="0"/>
      <w:autoSpaceDN w:val="0"/>
      <w:adjustRightInd w:val="0"/>
      <w:spacing w:after="0" w:line="240" w:lineRule="auto"/>
    </w:pPr>
    <w:rPr>
      <w:rFonts w:ascii="Calibri" w:eastAsia="Calibri" w:hAnsi="Calibri" w:cs="Calibri"/>
      <w:sz w:val="24"/>
      <w:szCs w:val="24"/>
    </w:rPr>
  </w:style>
  <w:style w:type="character" w:styleId="a5">
    <w:name w:val="annotation reference"/>
    <w:basedOn w:val="a0"/>
    <w:uiPriority w:val="99"/>
    <w:semiHidden/>
    <w:unhideWhenUsed/>
    <w:rsid w:val="003F394D"/>
    <w:rPr>
      <w:sz w:val="16"/>
      <w:szCs w:val="16"/>
    </w:rPr>
  </w:style>
  <w:style w:type="paragraph" w:styleId="a6">
    <w:name w:val="annotation text"/>
    <w:basedOn w:val="a"/>
    <w:link w:val="a7"/>
    <w:uiPriority w:val="99"/>
    <w:semiHidden/>
    <w:unhideWhenUsed/>
    <w:rsid w:val="003F394D"/>
    <w:pPr>
      <w:spacing w:line="240" w:lineRule="auto"/>
    </w:pPr>
    <w:rPr>
      <w:rFonts w:ascii="Calibri" w:eastAsia="Calibri" w:hAnsi="Calibri" w:cs="Calibri"/>
      <w:sz w:val="20"/>
      <w:szCs w:val="20"/>
    </w:rPr>
  </w:style>
  <w:style w:type="character" w:customStyle="1" w:styleId="a7">
    <w:name w:val="Текст примечания Знак"/>
    <w:basedOn w:val="a0"/>
    <w:link w:val="a6"/>
    <w:uiPriority w:val="99"/>
    <w:semiHidden/>
    <w:rsid w:val="003F394D"/>
    <w:rPr>
      <w:rFonts w:ascii="Calibri" w:eastAsia="Calibri" w:hAnsi="Calibri" w:cs="Calibri"/>
      <w:sz w:val="20"/>
      <w:szCs w:val="20"/>
    </w:rPr>
  </w:style>
  <w:style w:type="paragraph" w:customStyle="1" w:styleId="ConsPlusNonformat">
    <w:name w:val="ConsPlusNonformat"/>
    <w:rsid w:val="003F394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3F394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F394D"/>
    <w:rPr>
      <w:rFonts w:ascii="Tahoma" w:hAnsi="Tahoma" w:cs="Tahoma"/>
      <w:sz w:val="16"/>
      <w:szCs w:val="16"/>
    </w:rPr>
  </w:style>
  <w:style w:type="table" w:customStyle="1" w:styleId="TableNormal">
    <w:name w:val="Table Normal"/>
    <w:uiPriority w:val="2"/>
    <w:semiHidden/>
    <w:unhideWhenUsed/>
    <w:qFormat/>
    <w:rsid w:val="001265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aa">
    <w:name w:val="Table Grid"/>
    <w:basedOn w:val="a1"/>
    <w:uiPriority w:val="59"/>
    <w:rsid w:val="00504CF8"/>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1280">
      <w:bodyDiv w:val="1"/>
      <w:marLeft w:val="0"/>
      <w:marRight w:val="0"/>
      <w:marTop w:val="0"/>
      <w:marBottom w:val="0"/>
      <w:divBdr>
        <w:top w:val="none" w:sz="0" w:space="0" w:color="auto"/>
        <w:left w:val="none" w:sz="0" w:space="0" w:color="auto"/>
        <w:bottom w:val="none" w:sz="0" w:space="0" w:color="auto"/>
        <w:right w:val="none" w:sz="0" w:space="0" w:color="auto"/>
      </w:divBdr>
    </w:div>
    <w:div w:id="482309509">
      <w:bodyDiv w:val="1"/>
      <w:marLeft w:val="0"/>
      <w:marRight w:val="0"/>
      <w:marTop w:val="0"/>
      <w:marBottom w:val="0"/>
      <w:divBdr>
        <w:top w:val="none" w:sz="0" w:space="0" w:color="auto"/>
        <w:left w:val="none" w:sz="0" w:space="0" w:color="auto"/>
        <w:bottom w:val="none" w:sz="0" w:space="0" w:color="auto"/>
        <w:right w:val="none" w:sz="0" w:space="0" w:color="auto"/>
      </w:divBdr>
    </w:div>
    <w:div w:id="795488878">
      <w:bodyDiv w:val="1"/>
      <w:marLeft w:val="0"/>
      <w:marRight w:val="0"/>
      <w:marTop w:val="0"/>
      <w:marBottom w:val="0"/>
      <w:divBdr>
        <w:top w:val="none" w:sz="0" w:space="0" w:color="auto"/>
        <w:left w:val="none" w:sz="0" w:space="0" w:color="auto"/>
        <w:bottom w:val="none" w:sz="0" w:space="0" w:color="auto"/>
        <w:right w:val="none" w:sz="0" w:space="0" w:color="auto"/>
      </w:divBdr>
    </w:div>
    <w:div w:id="953092718">
      <w:bodyDiv w:val="1"/>
      <w:marLeft w:val="0"/>
      <w:marRight w:val="0"/>
      <w:marTop w:val="0"/>
      <w:marBottom w:val="0"/>
      <w:divBdr>
        <w:top w:val="none" w:sz="0" w:space="0" w:color="auto"/>
        <w:left w:val="none" w:sz="0" w:space="0" w:color="auto"/>
        <w:bottom w:val="none" w:sz="0" w:space="0" w:color="auto"/>
        <w:right w:val="none" w:sz="0" w:space="0" w:color="auto"/>
      </w:divBdr>
    </w:div>
    <w:div w:id="1333023572">
      <w:bodyDiv w:val="1"/>
      <w:marLeft w:val="0"/>
      <w:marRight w:val="0"/>
      <w:marTop w:val="0"/>
      <w:marBottom w:val="0"/>
      <w:divBdr>
        <w:top w:val="none" w:sz="0" w:space="0" w:color="auto"/>
        <w:left w:val="none" w:sz="0" w:space="0" w:color="auto"/>
        <w:bottom w:val="none" w:sz="0" w:space="0" w:color="auto"/>
        <w:right w:val="none" w:sz="0" w:space="0" w:color="auto"/>
      </w:divBdr>
    </w:div>
    <w:div w:id="1780493321">
      <w:bodyDiv w:val="1"/>
      <w:marLeft w:val="0"/>
      <w:marRight w:val="0"/>
      <w:marTop w:val="0"/>
      <w:marBottom w:val="0"/>
      <w:divBdr>
        <w:top w:val="none" w:sz="0" w:space="0" w:color="auto"/>
        <w:left w:val="none" w:sz="0" w:space="0" w:color="auto"/>
        <w:bottom w:val="none" w:sz="0" w:space="0" w:color="auto"/>
        <w:right w:val="none" w:sz="0" w:space="0" w:color="auto"/>
      </w:divBdr>
    </w:div>
    <w:div w:id="1996296900">
      <w:bodyDiv w:val="1"/>
      <w:marLeft w:val="0"/>
      <w:marRight w:val="0"/>
      <w:marTop w:val="0"/>
      <w:marBottom w:val="0"/>
      <w:divBdr>
        <w:top w:val="none" w:sz="0" w:space="0" w:color="auto"/>
        <w:left w:val="none" w:sz="0" w:space="0" w:color="auto"/>
        <w:bottom w:val="none" w:sz="0" w:space="0" w:color="auto"/>
        <w:right w:val="none" w:sz="0" w:space="0" w:color="auto"/>
      </w:divBdr>
    </w:div>
    <w:div w:id="207010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ecurity.ru" TargetMode="External"/><Relationship Id="rId3" Type="http://schemas.openxmlformats.org/officeDocument/2006/relationships/styles" Target="styles.xml"/><Relationship Id="rId7" Type="http://schemas.openxmlformats.org/officeDocument/2006/relationships/hyperlink" Target="http://www.msecurity.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security.ru" TargetMode="External"/><Relationship Id="rId4" Type="http://schemas.microsoft.com/office/2007/relationships/stylesWithEffects" Target="stylesWithEffects.xml"/><Relationship Id="rId9" Type="http://schemas.openxmlformats.org/officeDocument/2006/relationships/hyperlink" Target="http://www.msecur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2C18-8158-48DF-A975-46ECB4E6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2718</Words>
  <Characters>15499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Орлова</cp:lastModifiedBy>
  <cp:revision>2</cp:revision>
  <cp:lastPrinted>2023-08-14T07:49:00Z</cp:lastPrinted>
  <dcterms:created xsi:type="dcterms:W3CDTF">2024-03-11T06:14:00Z</dcterms:created>
  <dcterms:modified xsi:type="dcterms:W3CDTF">2024-03-11T06:14:00Z</dcterms:modified>
</cp:coreProperties>
</file>